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B10" w:rsidRPr="004D54B6" w:rsidRDefault="001D6B10" w:rsidP="001D6B10">
      <w:pPr>
        <w:pStyle w:val="consplusnormal"/>
        <w:spacing w:line="360" w:lineRule="atLeast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54B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680F1C" w:rsidRDefault="001D6B10" w:rsidP="00680F1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27DF">
        <w:rPr>
          <w:rFonts w:ascii="Times New Roman" w:hAnsi="Times New Roman" w:cs="Times New Roman"/>
          <w:b/>
          <w:bCs/>
          <w:sz w:val="28"/>
          <w:szCs w:val="28"/>
        </w:rPr>
        <w:t>к проекту</w:t>
      </w:r>
      <w:r w:rsidR="00680F1C">
        <w:rPr>
          <w:rFonts w:ascii="Times New Roman" w:hAnsi="Times New Roman" w:cs="Times New Roman"/>
          <w:b/>
          <w:bCs/>
          <w:sz w:val="28"/>
          <w:szCs w:val="28"/>
        </w:rPr>
        <w:t xml:space="preserve"> закона</w:t>
      </w:r>
      <w:r w:rsidRPr="00BB27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80F1C">
        <w:rPr>
          <w:rFonts w:ascii="Times New Roman" w:hAnsi="Times New Roman" w:cs="Times New Roman"/>
          <w:b/>
          <w:bCs/>
          <w:sz w:val="28"/>
          <w:szCs w:val="28"/>
        </w:rPr>
        <w:t>Ханты</w:t>
      </w:r>
      <w:r w:rsidR="00680F1C" w:rsidRPr="004A770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80F1C">
        <w:rPr>
          <w:rFonts w:ascii="Times New Roman" w:hAnsi="Times New Roman" w:cs="Times New Roman"/>
          <w:b/>
          <w:bCs/>
          <w:sz w:val="28"/>
          <w:szCs w:val="28"/>
        </w:rPr>
        <w:t>Мансийского</w:t>
      </w:r>
    </w:p>
    <w:p w:rsidR="001D6B10" w:rsidRPr="001D6B10" w:rsidRDefault="00680F1C" w:rsidP="00680F1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автономного округа</w:t>
      </w:r>
      <w:r w:rsidRPr="001D6B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A57A0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Югры</w:t>
      </w:r>
      <w:r w:rsidR="00EA57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6B10" w:rsidRPr="00BB27DF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 xml:space="preserve"> бюджете территориального фонда </w:t>
      </w:r>
      <w:r w:rsidR="001D6B10" w:rsidRPr="00BB27DF">
        <w:rPr>
          <w:rFonts w:ascii="Times New Roman" w:hAnsi="Times New Roman" w:cs="Times New Roman"/>
          <w:b/>
          <w:bCs/>
          <w:sz w:val="28"/>
          <w:szCs w:val="28"/>
        </w:rPr>
        <w:t>обязате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>льного медицинского страхования Ханты</w:t>
      </w:r>
      <w:r w:rsidR="004A770B" w:rsidRPr="004A770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>Мансийского автономного округа</w:t>
      </w:r>
      <w:r w:rsidR="001D6B10" w:rsidRPr="001D6B1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>Югры</w:t>
      </w:r>
      <w:r w:rsidR="00EA57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D6B10" w:rsidRPr="00BB27DF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600F6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5E36C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                           период 202</w:t>
      </w:r>
      <w:r w:rsidR="005E36C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5E36C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1D6B10">
        <w:rPr>
          <w:rFonts w:ascii="Times New Roman" w:hAnsi="Times New Roman" w:cs="Times New Roman"/>
          <w:b/>
          <w:bCs/>
          <w:sz w:val="28"/>
          <w:szCs w:val="28"/>
        </w:rPr>
        <w:t xml:space="preserve"> годов»</w:t>
      </w:r>
    </w:p>
    <w:p w:rsidR="001D6B10" w:rsidRDefault="001D6B10" w:rsidP="001D6B1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D6B10" w:rsidRPr="00300543" w:rsidRDefault="001D6B10" w:rsidP="001D6B10">
      <w:pPr>
        <w:autoSpaceDE w:val="0"/>
        <w:autoSpaceDN w:val="0"/>
        <w:adjustRightInd w:val="0"/>
        <w:rPr>
          <w:sz w:val="28"/>
          <w:szCs w:val="28"/>
          <w:highlight w:val="yellow"/>
        </w:rPr>
      </w:pPr>
      <w:r w:rsidRPr="00300543">
        <w:rPr>
          <w:sz w:val="28"/>
          <w:szCs w:val="28"/>
        </w:rPr>
        <w:t xml:space="preserve">Проект </w:t>
      </w:r>
      <w:r w:rsidR="00680F1C">
        <w:rPr>
          <w:sz w:val="28"/>
          <w:szCs w:val="28"/>
        </w:rPr>
        <w:t xml:space="preserve">закона Ханты-Мансийского автономного округа – Югры </w:t>
      </w:r>
      <w:r w:rsidR="00EF1E34">
        <w:rPr>
          <w:sz w:val="28"/>
          <w:szCs w:val="28"/>
        </w:rPr>
        <w:t xml:space="preserve">   </w:t>
      </w:r>
      <w:r w:rsidRPr="00300543">
        <w:rPr>
          <w:sz w:val="28"/>
          <w:szCs w:val="28"/>
        </w:rPr>
        <w:t xml:space="preserve">«О бюджете территориального фонда обязательного медицинского страхования Ханты-Мансийского автономного округа – Югры  </w:t>
      </w:r>
      <w:r>
        <w:rPr>
          <w:sz w:val="28"/>
          <w:szCs w:val="28"/>
        </w:rPr>
        <w:t>на 20</w:t>
      </w:r>
      <w:r w:rsidR="00591083">
        <w:rPr>
          <w:sz w:val="28"/>
          <w:szCs w:val="28"/>
        </w:rPr>
        <w:t>2</w:t>
      </w:r>
      <w:r w:rsidR="005E36C2">
        <w:rPr>
          <w:sz w:val="28"/>
          <w:szCs w:val="28"/>
        </w:rPr>
        <w:t>1</w:t>
      </w:r>
      <w:r w:rsidRPr="00300543">
        <w:rPr>
          <w:sz w:val="28"/>
          <w:szCs w:val="28"/>
        </w:rPr>
        <w:t xml:space="preserve"> год и на плановый </w:t>
      </w:r>
      <w:r>
        <w:rPr>
          <w:sz w:val="28"/>
          <w:szCs w:val="28"/>
        </w:rPr>
        <w:t>период 202</w:t>
      </w:r>
      <w:r w:rsidR="005E36C2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5E36C2">
        <w:rPr>
          <w:sz w:val="28"/>
          <w:szCs w:val="28"/>
        </w:rPr>
        <w:t>3</w:t>
      </w:r>
      <w:r w:rsidRPr="00300543">
        <w:rPr>
          <w:sz w:val="28"/>
          <w:szCs w:val="28"/>
        </w:rPr>
        <w:t xml:space="preserve"> годов» (далее – проект закона</w:t>
      </w:r>
      <w:r w:rsidR="00EF1E34">
        <w:rPr>
          <w:sz w:val="28"/>
          <w:szCs w:val="28"/>
        </w:rPr>
        <w:t>, законопроект</w:t>
      </w:r>
      <w:r w:rsidRPr="00300543">
        <w:rPr>
          <w:sz w:val="28"/>
          <w:szCs w:val="28"/>
        </w:rPr>
        <w:t xml:space="preserve">) </w:t>
      </w:r>
      <w:r w:rsidRPr="0093616B">
        <w:rPr>
          <w:sz w:val="28"/>
          <w:szCs w:val="28"/>
        </w:rPr>
        <w:t>сформирован в соответствии с требованиями Бюджетного кодекса Российской Федерации (далее – Бюджетный кодекс), Федеральн</w:t>
      </w:r>
      <w:r>
        <w:rPr>
          <w:sz w:val="28"/>
          <w:szCs w:val="28"/>
        </w:rPr>
        <w:t>ого</w:t>
      </w:r>
      <w:r w:rsidRPr="0093616B">
        <w:rPr>
          <w:sz w:val="28"/>
          <w:szCs w:val="28"/>
        </w:rPr>
        <w:t xml:space="preserve"> закона  от 29.11.2010 №</w:t>
      </w:r>
      <w:r>
        <w:rPr>
          <w:sz w:val="28"/>
          <w:szCs w:val="28"/>
        </w:rPr>
        <w:t xml:space="preserve"> 326</w:t>
      </w:r>
      <w:r w:rsidRPr="001D6B10">
        <w:rPr>
          <w:sz w:val="28"/>
          <w:szCs w:val="28"/>
        </w:rPr>
        <w:t>-</w:t>
      </w:r>
      <w:r w:rsidRPr="0093616B">
        <w:rPr>
          <w:sz w:val="28"/>
          <w:szCs w:val="28"/>
        </w:rPr>
        <w:t>ФЗ «Об обязательном медицинском страховании в Российской Федерации» (далее – Закон об обязательном медицинском страховании), Приказом Минздрав</w:t>
      </w:r>
      <w:r w:rsidR="00AD72F1">
        <w:rPr>
          <w:sz w:val="28"/>
          <w:szCs w:val="28"/>
        </w:rPr>
        <w:t>а</w:t>
      </w:r>
      <w:r w:rsidRPr="0093616B">
        <w:rPr>
          <w:sz w:val="28"/>
          <w:szCs w:val="28"/>
        </w:rPr>
        <w:t xml:space="preserve"> России от 28.02.201</w:t>
      </w:r>
      <w:r w:rsidR="00591083">
        <w:rPr>
          <w:sz w:val="28"/>
          <w:szCs w:val="28"/>
        </w:rPr>
        <w:t>9</w:t>
      </w:r>
      <w:r w:rsidRPr="0093616B">
        <w:rPr>
          <w:sz w:val="28"/>
          <w:szCs w:val="28"/>
        </w:rPr>
        <w:t xml:space="preserve"> </w:t>
      </w:r>
      <w:r>
        <w:rPr>
          <w:sz w:val="28"/>
          <w:szCs w:val="28"/>
        </w:rPr>
        <w:t>№ 1</w:t>
      </w:r>
      <w:r w:rsidR="00591083">
        <w:rPr>
          <w:sz w:val="28"/>
          <w:szCs w:val="28"/>
        </w:rPr>
        <w:t>0</w:t>
      </w:r>
      <w:r>
        <w:rPr>
          <w:sz w:val="28"/>
          <w:szCs w:val="28"/>
        </w:rPr>
        <w:t>8н «</w:t>
      </w:r>
      <w:r w:rsidRPr="0093616B">
        <w:rPr>
          <w:sz w:val="28"/>
          <w:szCs w:val="28"/>
        </w:rPr>
        <w:t>Об утверждении Правил обязате</w:t>
      </w:r>
      <w:r>
        <w:rPr>
          <w:sz w:val="28"/>
          <w:szCs w:val="28"/>
        </w:rPr>
        <w:t>льного медицинского страхования» (д</w:t>
      </w:r>
      <w:r w:rsidRPr="0093616B">
        <w:rPr>
          <w:sz w:val="28"/>
          <w:szCs w:val="28"/>
        </w:rPr>
        <w:t>алее</w:t>
      </w:r>
      <w:r>
        <w:rPr>
          <w:sz w:val="28"/>
          <w:szCs w:val="28"/>
        </w:rPr>
        <w:t xml:space="preserve"> </w:t>
      </w:r>
      <w:r w:rsidRPr="00631C0F">
        <w:rPr>
          <w:sz w:val="28"/>
          <w:szCs w:val="28"/>
        </w:rPr>
        <w:t xml:space="preserve">– </w:t>
      </w:r>
      <w:r w:rsidRPr="0093616B">
        <w:rPr>
          <w:sz w:val="28"/>
          <w:szCs w:val="28"/>
        </w:rPr>
        <w:t xml:space="preserve">Правила обязательного медицинского страхования) и вынесен на рассмотрение Думы </w:t>
      </w:r>
      <w:r w:rsidR="00FA156C">
        <w:rPr>
          <w:sz w:val="28"/>
          <w:szCs w:val="28"/>
        </w:rPr>
        <w:t>Ханты-Мансийского</w:t>
      </w:r>
      <w:r w:rsidR="00FA156C" w:rsidRPr="0093616B">
        <w:rPr>
          <w:sz w:val="28"/>
          <w:szCs w:val="28"/>
        </w:rPr>
        <w:t xml:space="preserve"> </w:t>
      </w:r>
      <w:r w:rsidRPr="0093616B">
        <w:rPr>
          <w:sz w:val="28"/>
          <w:szCs w:val="28"/>
        </w:rPr>
        <w:t>а</w:t>
      </w:r>
      <w:r>
        <w:rPr>
          <w:sz w:val="28"/>
          <w:szCs w:val="28"/>
        </w:rPr>
        <w:t xml:space="preserve">втономного округа </w:t>
      </w:r>
      <w:r w:rsidR="00FA156C">
        <w:rPr>
          <w:sz w:val="28"/>
          <w:szCs w:val="28"/>
        </w:rPr>
        <w:t xml:space="preserve">– Югры </w:t>
      </w:r>
      <w:r>
        <w:rPr>
          <w:sz w:val="28"/>
          <w:szCs w:val="28"/>
        </w:rPr>
        <w:t>в соответствии</w:t>
      </w:r>
      <w:r w:rsidRPr="0093616B">
        <w:rPr>
          <w:sz w:val="28"/>
          <w:szCs w:val="28"/>
        </w:rPr>
        <w:t xml:space="preserve"> с Законом Ханты</w:t>
      </w:r>
      <w:r w:rsidR="004A770B">
        <w:rPr>
          <w:sz w:val="28"/>
          <w:szCs w:val="28"/>
        </w:rPr>
        <w:t>-Мансийского автономного округа</w:t>
      </w:r>
      <w:r w:rsidR="004A770B" w:rsidRPr="004A770B">
        <w:rPr>
          <w:sz w:val="28"/>
          <w:szCs w:val="28"/>
        </w:rPr>
        <w:t xml:space="preserve"> – </w:t>
      </w:r>
      <w:r w:rsidRPr="0093616B">
        <w:rPr>
          <w:sz w:val="28"/>
          <w:szCs w:val="28"/>
        </w:rPr>
        <w:t>Югры от 12.07.2007 № 99-оз «Об отдельных вопросах организации и осуществлени</w:t>
      </w:r>
      <w:r>
        <w:rPr>
          <w:sz w:val="28"/>
          <w:szCs w:val="28"/>
        </w:rPr>
        <w:t>я бюджетного процесса в Ханты-</w:t>
      </w:r>
      <w:r w:rsidRPr="0093616B">
        <w:rPr>
          <w:sz w:val="28"/>
          <w:szCs w:val="28"/>
        </w:rPr>
        <w:t>Мансийском автономном окру</w:t>
      </w:r>
      <w:r w:rsidR="004A770B">
        <w:rPr>
          <w:sz w:val="28"/>
          <w:szCs w:val="28"/>
        </w:rPr>
        <w:t>ге</w:t>
      </w:r>
      <w:r w:rsidR="004A770B" w:rsidRPr="004A770B">
        <w:rPr>
          <w:sz w:val="28"/>
          <w:szCs w:val="28"/>
        </w:rPr>
        <w:t xml:space="preserve"> – </w:t>
      </w:r>
      <w:r>
        <w:rPr>
          <w:sz w:val="28"/>
          <w:szCs w:val="28"/>
        </w:rPr>
        <w:t>Югре</w:t>
      </w:r>
      <w:r w:rsidRPr="0093616B">
        <w:rPr>
          <w:sz w:val="28"/>
          <w:szCs w:val="28"/>
        </w:rPr>
        <w:t>», а также на основании «Порядка составления проекта закона о бюджете Ханты-М</w:t>
      </w:r>
      <w:r w:rsidR="004A770B">
        <w:rPr>
          <w:sz w:val="28"/>
          <w:szCs w:val="28"/>
        </w:rPr>
        <w:t>ансийского автономного округа</w:t>
      </w:r>
      <w:r w:rsidR="004A770B" w:rsidRPr="004A770B">
        <w:rPr>
          <w:sz w:val="28"/>
          <w:szCs w:val="28"/>
        </w:rPr>
        <w:t xml:space="preserve"> – </w:t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="004A770B" w:rsidRPr="004A770B">
        <w:rPr>
          <w:sz w:val="28"/>
          <w:szCs w:val="28"/>
        </w:rPr>
        <w:softHyphen/>
      </w:r>
      <w:r w:rsidRPr="0093616B">
        <w:rPr>
          <w:sz w:val="28"/>
          <w:szCs w:val="28"/>
        </w:rPr>
        <w:t>Югры и проекта закона о бюджете территориального фонда обязательного медицинского страхования Ханты-М</w:t>
      </w:r>
      <w:r w:rsidR="004A770B">
        <w:rPr>
          <w:sz w:val="28"/>
          <w:szCs w:val="28"/>
        </w:rPr>
        <w:t xml:space="preserve">ансийского автономного </w:t>
      </w:r>
      <w:r w:rsidR="00703470">
        <w:rPr>
          <w:sz w:val="28"/>
          <w:szCs w:val="28"/>
        </w:rPr>
        <w:br/>
      </w:r>
      <w:r w:rsidR="004A770B">
        <w:rPr>
          <w:sz w:val="28"/>
          <w:szCs w:val="28"/>
        </w:rPr>
        <w:t>округа</w:t>
      </w:r>
      <w:r w:rsidR="004A770B" w:rsidRPr="004A770B">
        <w:rPr>
          <w:sz w:val="28"/>
          <w:szCs w:val="28"/>
        </w:rPr>
        <w:t xml:space="preserve"> – </w:t>
      </w:r>
      <w:r w:rsidRPr="0093616B">
        <w:rPr>
          <w:sz w:val="28"/>
          <w:szCs w:val="28"/>
        </w:rPr>
        <w:t>Югры на очередной финансовый год и плановый период», утвержденн</w:t>
      </w:r>
      <w:r>
        <w:rPr>
          <w:sz w:val="28"/>
          <w:szCs w:val="28"/>
        </w:rPr>
        <w:t>ого</w:t>
      </w:r>
      <w:r w:rsidRPr="0093616B">
        <w:rPr>
          <w:sz w:val="28"/>
          <w:szCs w:val="28"/>
        </w:rPr>
        <w:t xml:space="preserve"> постановлением Правительства </w:t>
      </w:r>
      <w:r w:rsidR="00FA156C">
        <w:rPr>
          <w:sz w:val="28"/>
          <w:szCs w:val="28"/>
        </w:rPr>
        <w:t>Ханты-Мансийского</w:t>
      </w:r>
      <w:r w:rsidR="00FA156C" w:rsidRPr="0093616B">
        <w:rPr>
          <w:sz w:val="28"/>
          <w:szCs w:val="28"/>
        </w:rPr>
        <w:t xml:space="preserve"> </w:t>
      </w:r>
      <w:r w:rsidR="00FA156C">
        <w:rPr>
          <w:sz w:val="28"/>
          <w:szCs w:val="28"/>
        </w:rPr>
        <w:t xml:space="preserve">автономного </w:t>
      </w:r>
      <w:r w:rsidRPr="0093616B">
        <w:rPr>
          <w:sz w:val="28"/>
          <w:szCs w:val="28"/>
        </w:rPr>
        <w:t xml:space="preserve">округа </w:t>
      </w:r>
      <w:r w:rsidR="00FA156C">
        <w:rPr>
          <w:sz w:val="28"/>
          <w:szCs w:val="28"/>
        </w:rPr>
        <w:t xml:space="preserve">– Югры </w:t>
      </w:r>
      <w:r w:rsidRPr="0093616B">
        <w:rPr>
          <w:sz w:val="28"/>
          <w:szCs w:val="28"/>
        </w:rPr>
        <w:t>от 30.04.2014 № 154-п.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 xml:space="preserve">Настоящий законопроект ориентирован на решение основных задач, поставленных перед территориальным фондом обязательного медицинского страхования Ханты-Мансийского автономного </w:t>
      </w:r>
      <w:r w:rsidR="00703470">
        <w:rPr>
          <w:sz w:val="28"/>
          <w:szCs w:val="28"/>
        </w:rPr>
        <w:br/>
      </w:r>
      <w:r w:rsidRPr="0093616B">
        <w:rPr>
          <w:sz w:val="28"/>
          <w:szCs w:val="28"/>
        </w:rPr>
        <w:t>округа – Югры (далее – Фонд), а именно: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обеспечение реализации закона об обязательном медицинском страховании;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обеспечение прав граждан в системе обязательного медицинского страхования;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обеспечение всеобщности обязательного медицинского страхования граждан;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достижение социальной справедливости и равенства всех граждан в системе обязательного медицинского страхования;</w:t>
      </w:r>
    </w:p>
    <w:p w:rsidR="001D6B10" w:rsidRPr="0093616B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93616B">
        <w:rPr>
          <w:sz w:val="28"/>
          <w:szCs w:val="28"/>
        </w:rPr>
        <w:t>- обеспечение финансовой устойчивости системы обязательного медицинского страхования.</w:t>
      </w:r>
    </w:p>
    <w:p w:rsidR="001D6B10" w:rsidRPr="00AE2399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93616B">
        <w:rPr>
          <w:bCs/>
          <w:sz w:val="28"/>
          <w:szCs w:val="28"/>
        </w:rPr>
        <w:lastRenderedPageBreak/>
        <w:t>Параметры бюджета Фонда на 20</w:t>
      </w:r>
      <w:r w:rsidR="001F5AE7">
        <w:rPr>
          <w:bCs/>
          <w:sz w:val="28"/>
          <w:szCs w:val="28"/>
        </w:rPr>
        <w:t>2</w:t>
      </w:r>
      <w:r w:rsidR="00A13841">
        <w:rPr>
          <w:bCs/>
          <w:sz w:val="28"/>
          <w:szCs w:val="28"/>
        </w:rPr>
        <w:t>1</w:t>
      </w:r>
      <w:r w:rsidRPr="0093616B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A13841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A13841">
        <w:rPr>
          <w:bCs/>
          <w:sz w:val="28"/>
          <w:szCs w:val="28"/>
        </w:rPr>
        <w:t>3</w:t>
      </w:r>
      <w:r w:rsidRPr="0093616B">
        <w:rPr>
          <w:bCs/>
          <w:sz w:val="28"/>
          <w:szCs w:val="28"/>
        </w:rPr>
        <w:t xml:space="preserve"> годов формировались на основе показателей, установленных для автономного округа законодательными и иными нормативными правовыми актами Российской Федерации, отраженных в статистической отчетности, доведенных Федеральным фондом обязательного медицинского страхования и </w:t>
      </w:r>
      <w:r>
        <w:rPr>
          <w:bCs/>
          <w:sz w:val="28"/>
          <w:szCs w:val="28"/>
        </w:rPr>
        <w:t>органами исполнительной власти автономного округа</w:t>
      </w:r>
      <w:r w:rsidRPr="0093616B">
        <w:rPr>
          <w:bCs/>
          <w:sz w:val="28"/>
          <w:szCs w:val="28"/>
        </w:rPr>
        <w:t xml:space="preserve">. </w:t>
      </w:r>
    </w:p>
    <w:p w:rsidR="004C0F0D" w:rsidRPr="00E83254" w:rsidRDefault="00EF1E34" w:rsidP="00C80079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1D6B10" w:rsidRPr="0093616B">
        <w:rPr>
          <w:bCs/>
          <w:sz w:val="28"/>
          <w:szCs w:val="28"/>
        </w:rPr>
        <w:t xml:space="preserve">роект закона разработан в целях организации исполнения бюджета </w:t>
      </w:r>
      <w:r w:rsidR="001D6B10">
        <w:rPr>
          <w:bCs/>
          <w:sz w:val="28"/>
          <w:szCs w:val="28"/>
        </w:rPr>
        <w:t>Фонда</w:t>
      </w:r>
      <w:r w:rsidR="001D6B10" w:rsidRPr="0093616B">
        <w:rPr>
          <w:bCs/>
          <w:sz w:val="28"/>
          <w:szCs w:val="28"/>
        </w:rPr>
        <w:t xml:space="preserve"> на 20</w:t>
      </w:r>
      <w:r w:rsidR="001F5AE7">
        <w:rPr>
          <w:bCs/>
          <w:sz w:val="28"/>
          <w:szCs w:val="28"/>
        </w:rPr>
        <w:t>2</w:t>
      </w:r>
      <w:r w:rsidR="00A13841">
        <w:rPr>
          <w:bCs/>
          <w:sz w:val="28"/>
          <w:szCs w:val="28"/>
        </w:rPr>
        <w:t>1</w:t>
      </w:r>
      <w:r w:rsidR="001D6B10" w:rsidRPr="0093616B">
        <w:rPr>
          <w:bCs/>
          <w:sz w:val="28"/>
          <w:szCs w:val="28"/>
        </w:rPr>
        <w:t xml:space="preserve"> год</w:t>
      </w:r>
      <w:r w:rsidR="001D6B10">
        <w:rPr>
          <w:bCs/>
          <w:sz w:val="28"/>
          <w:szCs w:val="28"/>
        </w:rPr>
        <w:t xml:space="preserve"> и на плановый период 202</w:t>
      </w:r>
      <w:r w:rsidR="00A13841">
        <w:rPr>
          <w:bCs/>
          <w:sz w:val="28"/>
          <w:szCs w:val="28"/>
        </w:rPr>
        <w:t>2</w:t>
      </w:r>
      <w:r w:rsidR="001D6B10">
        <w:rPr>
          <w:bCs/>
          <w:sz w:val="28"/>
          <w:szCs w:val="28"/>
        </w:rPr>
        <w:t xml:space="preserve"> и 20</w:t>
      </w:r>
      <w:r w:rsidR="001F5AE7">
        <w:rPr>
          <w:bCs/>
          <w:sz w:val="28"/>
          <w:szCs w:val="28"/>
        </w:rPr>
        <w:t>2</w:t>
      </w:r>
      <w:r w:rsidR="00A13841">
        <w:rPr>
          <w:bCs/>
          <w:sz w:val="28"/>
          <w:szCs w:val="28"/>
        </w:rPr>
        <w:t xml:space="preserve">3 </w:t>
      </w:r>
      <w:r w:rsidR="001D6B10">
        <w:rPr>
          <w:bCs/>
          <w:sz w:val="28"/>
          <w:szCs w:val="28"/>
        </w:rPr>
        <w:t>год</w:t>
      </w:r>
      <w:r w:rsidR="00A13841">
        <w:rPr>
          <w:bCs/>
          <w:sz w:val="28"/>
          <w:szCs w:val="28"/>
        </w:rPr>
        <w:t>ов</w:t>
      </w:r>
      <w:r w:rsidR="001D6B10" w:rsidRPr="0093616B">
        <w:rPr>
          <w:bCs/>
          <w:sz w:val="28"/>
          <w:szCs w:val="28"/>
        </w:rPr>
        <w:t xml:space="preserve"> с соблюдением норм Закона об обязательном медицинском страховании </w:t>
      </w:r>
      <w:r w:rsidR="001D6B10">
        <w:rPr>
          <w:bCs/>
          <w:sz w:val="28"/>
          <w:szCs w:val="28"/>
        </w:rPr>
        <w:t>согласно</w:t>
      </w:r>
      <w:r w:rsidR="00C80079">
        <w:rPr>
          <w:bCs/>
          <w:sz w:val="28"/>
          <w:szCs w:val="28"/>
        </w:rPr>
        <w:t xml:space="preserve"> </w:t>
      </w:r>
      <w:r w:rsidR="001D6B10">
        <w:rPr>
          <w:bCs/>
          <w:sz w:val="28"/>
          <w:szCs w:val="28"/>
        </w:rPr>
        <w:t>статье</w:t>
      </w:r>
      <w:r w:rsidR="001D6B10" w:rsidRPr="0093616B">
        <w:rPr>
          <w:bCs/>
          <w:sz w:val="28"/>
          <w:szCs w:val="28"/>
        </w:rPr>
        <w:t xml:space="preserve"> 26 Главы 5 «Состав бюджета Федерального фонда и бюджетов территориальных фондов</w:t>
      </w:r>
      <w:r w:rsidR="001D6B10">
        <w:rPr>
          <w:bCs/>
          <w:sz w:val="28"/>
          <w:szCs w:val="28"/>
        </w:rPr>
        <w:t>»</w:t>
      </w:r>
      <w:r w:rsidR="00C80079">
        <w:rPr>
          <w:bCs/>
          <w:sz w:val="28"/>
          <w:szCs w:val="28"/>
        </w:rPr>
        <w:t xml:space="preserve">, </w:t>
      </w:r>
      <w:r w:rsidR="001D6B10" w:rsidRPr="0093616B">
        <w:rPr>
          <w:bCs/>
          <w:sz w:val="28"/>
          <w:szCs w:val="28"/>
        </w:rPr>
        <w:t>стать</w:t>
      </w:r>
      <w:r w:rsidR="001D6B10">
        <w:rPr>
          <w:bCs/>
          <w:sz w:val="28"/>
          <w:szCs w:val="28"/>
        </w:rPr>
        <w:t>е</w:t>
      </w:r>
      <w:r w:rsidR="001D6B10" w:rsidRPr="0093616B">
        <w:rPr>
          <w:bCs/>
          <w:sz w:val="28"/>
          <w:szCs w:val="28"/>
        </w:rPr>
        <w:t xml:space="preserve"> 27 «Субвенции для финансового обеспечения организации обязательного медицинского страхования на территориях субъектов Российской Федерации</w:t>
      </w:r>
      <w:r w:rsidR="001D6B10">
        <w:rPr>
          <w:bCs/>
          <w:sz w:val="28"/>
          <w:szCs w:val="28"/>
        </w:rPr>
        <w:t>»</w:t>
      </w:r>
      <w:r w:rsidR="001D6B10" w:rsidRPr="0093616B">
        <w:rPr>
          <w:bCs/>
          <w:sz w:val="28"/>
          <w:szCs w:val="28"/>
        </w:rPr>
        <w:t xml:space="preserve"> и норм Бюджетного кодекса</w:t>
      </w:r>
      <w:r w:rsidR="001D6B10" w:rsidRPr="004D0188">
        <w:rPr>
          <w:bCs/>
          <w:sz w:val="28"/>
          <w:szCs w:val="28"/>
        </w:rPr>
        <w:t>:</w:t>
      </w:r>
    </w:p>
    <w:p w:rsidR="001D6B10" w:rsidRPr="0050374E" w:rsidRDefault="001D6B10" w:rsidP="0022189F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 xml:space="preserve">статьи 29 (регламентирующей единство бюджетной системы РФ), статьи 32 (полнота отражения доходов, расходов и источников финансирования дефицита бюджета), статьи 33 (сбалансированность бюджета), статьи 37 (достоверность бюджета), статьи 38 (адресность и целевой характер бюджетных средств) Главы 5 Раздела I Части </w:t>
      </w:r>
      <w:r w:rsidRPr="0050374E">
        <w:rPr>
          <w:bCs/>
          <w:sz w:val="28"/>
          <w:szCs w:val="28"/>
          <w:lang w:val="en-US"/>
        </w:rPr>
        <w:t>II</w:t>
      </w:r>
      <w:r w:rsidRPr="0050374E">
        <w:rPr>
          <w:bCs/>
          <w:sz w:val="28"/>
          <w:szCs w:val="28"/>
        </w:rPr>
        <w:t xml:space="preserve"> «Принципы бюджетной системы Российской Федерации»</w:t>
      </w:r>
      <w:r>
        <w:rPr>
          <w:bCs/>
          <w:sz w:val="28"/>
          <w:szCs w:val="28"/>
        </w:rPr>
        <w:t>;</w:t>
      </w:r>
    </w:p>
    <w:p w:rsidR="001D6B10" w:rsidRPr="00503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 xml:space="preserve">статьи 39, регламентирующей формирование доходов бюджета, статьи 41 (виды дохода бюджета) Главы 6 Раздела II Части </w:t>
      </w:r>
      <w:r w:rsidRPr="0050374E">
        <w:rPr>
          <w:bCs/>
          <w:sz w:val="28"/>
          <w:szCs w:val="28"/>
          <w:lang w:val="en-US"/>
        </w:rPr>
        <w:t>II</w:t>
      </w:r>
      <w:r w:rsidRPr="0050374E">
        <w:rPr>
          <w:bCs/>
          <w:sz w:val="28"/>
          <w:szCs w:val="28"/>
        </w:rPr>
        <w:t xml:space="preserve"> «Общие положения о доходах бюджета»</w:t>
      </w:r>
      <w:r>
        <w:rPr>
          <w:bCs/>
          <w:sz w:val="28"/>
          <w:szCs w:val="28"/>
        </w:rPr>
        <w:t>.</w:t>
      </w:r>
    </w:p>
    <w:p w:rsidR="001D6B10" w:rsidRPr="00503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 xml:space="preserve">Общие требования к структуре и содержанию проекта закона о бюджете установлены статьей 184.1 Главы 21 Раздела </w:t>
      </w:r>
      <w:r w:rsidRPr="0050374E">
        <w:rPr>
          <w:bCs/>
          <w:sz w:val="28"/>
          <w:szCs w:val="28"/>
          <w:lang w:val="en-US"/>
        </w:rPr>
        <w:t>VII</w:t>
      </w:r>
      <w:r w:rsidRPr="0050374E">
        <w:rPr>
          <w:bCs/>
          <w:sz w:val="28"/>
          <w:szCs w:val="28"/>
        </w:rPr>
        <w:t xml:space="preserve"> Части </w:t>
      </w:r>
      <w:r w:rsidRPr="0050374E">
        <w:rPr>
          <w:bCs/>
          <w:sz w:val="28"/>
          <w:szCs w:val="28"/>
          <w:lang w:val="en-US"/>
        </w:rPr>
        <w:t>III</w:t>
      </w:r>
      <w:r w:rsidRPr="0050374E">
        <w:rPr>
          <w:bCs/>
          <w:sz w:val="28"/>
          <w:szCs w:val="28"/>
        </w:rPr>
        <w:t xml:space="preserve"> Бюджетного кодекса, статьями 26 и 38 Закона об обязательном медицинском страховании.</w:t>
      </w:r>
    </w:p>
    <w:p w:rsidR="001D6B10" w:rsidRPr="00503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 xml:space="preserve">Пунктом 1 статьи 184.1 Главы 21 Раздела VII Части III Бюджетного кодекса установлен перечень основных характеристик бюджета, утверждаемых законом о бюджете (общий объем доходов, общий объем расходов, дефицит (профицит) бюджета). </w:t>
      </w:r>
    </w:p>
    <w:p w:rsidR="001D6B10" w:rsidRPr="00503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bCs/>
          <w:sz w:val="28"/>
          <w:szCs w:val="28"/>
        </w:rPr>
        <w:t>Также, в соответствии с пунктом 3 статьи 184.1 Главы 21 Раздела VII Части III Бюджетного кодекса в проекте закона о бюджете должны содержаться: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перечень главных администраторов доходов бюджета;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перечень главных администраторов источников финансирования дефицита бюджета;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распределение бюджетных ассигнований по разделам, подразделам, целевым статьям, группам (группам и подгруппам) видов расходов;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 xml:space="preserve">объем межбюджетных трансфертов, получаемых из других бюджетов бюджетной системы Российской Федерации в очередном финансовом году (очередном финансовом году и плановом периоде) и (или) предоставляемых другим бюджетам бюджетной системы Российской </w:t>
      </w:r>
      <w:r w:rsidRPr="0050374E">
        <w:rPr>
          <w:sz w:val="28"/>
          <w:szCs w:val="28"/>
        </w:rPr>
        <w:lastRenderedPageBreak/>
        <w:t>Федерации в очередном финансовом году (очередном финансовом году и плановом периоде);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источники финансирования дефицита бюджета на очередной финансовый год (очередной финансовый год и плановый период).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В соответствии с пунктом 6 этой же статьи, проектом закона может быть предусмотрено использование доходов бюджета по отдельным видам (подвидам) неналоговых доходов, предлагаемых к введению (отражению в бюджете) начиная с очередного финансового года, на цели, установленные законом о бюджете, сверх соответствующих бюджетных ассигнований и (или) общего объема расходов бюджета.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Статьей 26 Главы 5 Закона об обязательном медицинском страховании: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пунктом 5 установлено, что расходы бюджетов территориальных фондов осуществляются в целях финансового обеспечения: выполнения территориальных программ обязательного медицинского страхования; исполнения расходных обязательств субъектов Российской Федерации, возникающих при осуществлении органами государственной власти субъектов Российской Федерации переданных полномочий Российской Федерации в результате принятия федеральных законов и (или) нормативных правовых актов Президента Российской Федерации, и (или) нормативных правовых актов Правительства Российской Федерации в сфере охраны здоровья граждан; исполнения расходных обязательств субъектов Российской Федерации, возникающих в результате принятия законов и (или) нормативных правовых актов субъектов Российской Федерации;  ведения дела по обязательному медицинскому страхованию страховыми медицинскими организациями; выполнения функций органа управления территориального фонда;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 xml:space="preserve">пунктом 6, этой же статьи, установлено, что размер и цели использования средств нормированного страхового запаса территориального фонда устанавливаются законом о бюджете территориального фонда в соответствии с </w:t>
      </w:r>
      <w:hyperlink r:id="rId7" w:history="1">
        <w:r w:rsidRPr="0050374E">
          <w:rPr>
            <w:sz w:val="28"/>
            <w:szCs w:val="28"/>
          </w:rPr>
          <w:t>порядком</w:t>
        </w:r>
      </w:hyperlink>
      <w:r w:rsidRPr="0050374E">
        <w:rPr>
          <w:sz w:val="28"/>
          <w:szCs w:val="28"/>
        </w:rPr>
        <w:t xml:space="preserve"> использования средств нормированного страхового запаса территориального фонда, установленным Федеральным фондом.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0374E">
        <w:rPr>
          <w:sz w:val="28"/>
          <w:szCs w:val="28"/>
        </w:rPr>
        <w:t>Пунктом 18 статьи 38 Главы 8 Закона об обязательном медицинском страховании, установлено, что норматив расходов на ведение дела по обязательному медицинскому страхованию устанавливается законом о бюджете территориального фонда в едином размере для всех страховых медицинских организаций, участвующих в реализации территориальной программы обязательного медицинского страхования в субъекте Российской Федерации.</w:t>
      </w:r>
    </w:p>
    <w:p w:rsidR="001D6B10" w:rsidRPr="004D0188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4D0188">
        <w:rPr>
          <w:bCs/>
          <w:sz w:val="28"/>
          <w:szCs w:val="28"/>
        </w:rPr>
        <w:t>С учетом указанных выше общих требований Бюджетного кодекса и норм Закона об обязательном медицинском страховании, проект закона о бюджете Фонда на 20</w:t>
      </w:r>
      <w:r w:rsidR="00C80079">
        <w:rPr>
          <w:bCs/>
          <w:sz w:val="28"/>
          <w:szCs w:val="28"/>
        </w:rPr>
        <w:t>2</w:t>
      </w:r>
      <w:r w:rsidR="0040082F">
        <w:rPr>
          <w:bCs/>
          <w:sz w:val="28"/>
          <w:szCs w:val="28"/>
        </w:rPr>
        <w:t>1</w:t>
      </w:r>
      <w:r w:rsidRPr="004D0188">
        <w:rPr>
          <w:bCs/>
          <w:sz w:val="28"/>
          <w:szCs w:val="28"/>
        </w:rPr>
        <w:t xml:space="preserve"> год и плановый период 20</w:t>
      </w:r>
      <w:r>
        <w:rPr>
          <w:bCs/>
          <w:sz w:val="28"/>
          <w:szCs w:val="28"/>
        </w:rPr>
        <w:t>2</w:t>
      </w:r>
      <w:r w:rsidR="0040082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40082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</w:t>
      </w:r>
      <w:r w:rsidRPr="004D0188">
        <w:rPr>
          <w:bCs/>
          <w:sz w:val="28"/>
          <w:szCs w:val="28"/>
        </w:rPr>
        <w:t xml:space="preserve"> сформирован следующим образом:</w:t>
      </w:r>
    </w:p>
    <w:p w:rsidR="001D6B10" w:rsidRPr="00300543" w:rsidRDefault="001D6B10" w:rsidP="001D6B10">
      <w:pPr>
        <w:autoSpaceDE w:val="0"/>
        <w:autoSpaceDN w:val="0"/>
        <w:adjustRightInd w:val="0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lastRenderedPageBreak/>
        <w:t>в</w:t>
      </w:r>
      <w:r w:rsidRPr="00F97864">
        <w:rPr>
          <w:bCs/>
          <w:sz w:val="28"/>
          <w:szCs w:val="28"/>
        </w:rPr>
        <w:t xml:space="preserve"> соответствии с пунктом 1 и 2 статьи 184.1 Главы 21 Раздела VII Части III Бюджетного кодекса, статьей 1 проекта закона, предусматривается утвердить основные характеристики</w:t>
      </w:r>
      <w:r w:rsidRPr="0050374E">
        <w:rPr>
          <w:bCs/>
          <w:sz w:val="28"/>
          <w:szCs w:val="28"/>
        </w:rPr>
        <w:t xml:space="preserve"> бюджета Фонда (общий объем доходов, общий объем расходов), а также общий объем межбюджетных трансфертов, получаемых из других бюджетов бюджетной системы на 20</w:t>
      </w:r>
      <w:r w:rsidR="00F47185">
        <w:rPr>
          <w:bCs/>
          <w:sz w:val="28"/>
          <w:szCs w:val="28"/>
        </w:rPr>
        <w:t>2</w:t>
      </w:r>
      <w:r w:rsidR="0040082F">
        <w:rPr>
          <w:bCs/>
          <w:sz w:val="28"/>
          <w:szCs w:val="28"/>
        </w:rPr>
        <w:t>1</w:t>
      </w:r>
      <w:r w:rsidRPr="0050374E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40082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40082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годов;</w:t>
      </w:r>
    </w:p>
    <w:p w:rsidR="001D6B10" w:rsidRPr="00F97864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F97864">
        <w:rPr>
          <w:bCs/>
          <w:sz w:val="28"/>
          <w:szCs w:val="28"/>
        </w:rPr>
        <w:t>унктами 1 и 2 статьи 2 проекта закона предусматривается утвердить приложения 1 и 2, устанавливающие перечень главных администраторов доходов бюджета Фонда на 20</w:t>
      </w:r>
      <w:r w:rsidR="00F47185">
        <w:rPr>
          <w:bCs/>
          <w:sz w:val="28"/>
          <w:szCs w:val="28"/>
        </w:rPr>
        <w:t>2</w:t>
      </w:r>
      <w:r w:rsidR="0040082F">
        <w:rPr>
          <w:bCs/>
          <w:sz w:val="28"/>
          <w:szCs w:val="28"/>
        </w:rPr>
        <w:t>1</w:t>
      </w:r>
      <w:r w:rsidRPr="00F97864">
        <w:rPr>
          <w:bCs/>
          <w:sz w:val="28"/>
          <w:szCs w:val="28"/>
        </w:rPr>
        <w:t xml:space="preserve"> год и перечень главных администраторов источников финансирования дефицита бюджета Фонда, а также перечни закрепляемых за ними кодов классификации доходов и кодов классификации источников финансирования дефицита бюджета Фонда в соответствии с пунктом 2 статьи 184.1 Главы 21 Раздела </w:t>
      </w:r>
      <w:r w:rsidRPr="00F97864">
        <w:rPr>
          <w:bCs/>
          <w:sz w:val="28"/>
          <w:szCs w:val="28"/>
          <w:lang w:val="en-US"/>
        </w:rPr>
        <w:t>VII</w:t>
      </w:r>
      <w:r w:rsidRPr="00F97864">
        <w:rPr>
          <w:bCs/>
          <w:sz w:val="28"/>
          <w:szCs w:val="28"/>
        </w:rPr>
        <w:t xml:space="preserve"> Части </w:t>
      </w:r>
      <w:r w:rsidRPr="00F97864">
        <w:rPr>
          <w:bCs/>
          <w:sz w:val="28"/>
          <w:szCs w:val="28"/>
          <w:lang w:val="en-US"/>
        </w:rPr>
        <w:t>III</w:t>
      </w:r>
      <w:r w:rsidRPr="00F97864">
        <w:rPr>
          <w:bCs/>
          <w:sz w:val="28"/>
          <w:szCs w:val="28"/>
        </w:rPr>
        <w:t xml:space="preserve"> Бюджетного кодекса. </w:t>
      </w:r>
      <w:r w:rsidRPr="007A1D26">
        <w:rPr>
          <w:bCs/>
          <w:sz w:val="28"/>
          <w:szCs w:val="28"/>
        </w:rPr>
        <w:t xml:space="preserve">Пунктом 3 той же статьи предусматривается утвердить приложения </w:t>
      </w:r>
      <w:r w:rsidR="007A1D26">
        <w:rPr>
          <w:bCs/>
          <w:sz w:val="28"/>
          <w:szCs w:val="28"/>
        </w:rPr>
        <w:t>3</w:t>
      </w:r>
      <w:r w:rsidRPr="007A1D26">
        <w:rPr>
          <w:bCs/>
          <w:sz w:val="28"/>
          <w:szCs w:val="28"/>
        </w:rPr>
        <w:t xml:space="preserve"> и </w:t>
      </w:r>
      <w:r w:rsidR="007A1D26">
        <w:rPr>
          <w:bCs/>
          <w:sz w:val="28"/>
          <w:szCs w:val="28"/>
        </w:rPr>
        <w:t>4</w:t>
      </w:r>
      <w:r w:rsidRPr="007A1D26">
        <w:rPr>
          <w:bCs/>
          <w:sz w:val="28"/>
          <w:szCs w:val="28"/>
        </w:rPr>
        <w:t>, отражающие объем поступлений доходов в бюджет Фонда по кодам видов (подвидов) доходов на 20</w:t>
      </w:r>
      <w:r w:rsidR="003E47FC">
        <w:rPr>
          <w:bCs/>
          <w:sz w:val="28"/>
          <w:szCs w:val="28"/>
        </w:rPr>
        <w:t>2</w:t>
      </w:r>
      <w:r w:rsidR="00B3210A">
        <w:rPr>
          <w:bCs/>
          <w:sz w:val="28"/>
          <w:szCs w:val="28"/>
        </w:rPr>
        <w:t>1</w:t>
      </w:r>
      <w:r w:rsidRPr="007A1D26">
        <w:rPr>
          <w:bCs/>
          <w:sz w:val="28"/>
          <w:szCs w:val="28"/>
        </w:rPr>
        <w:t xml:space="preserve"> год и на плановый период 202</w:t>
      </w:r>
      <w:r w:rsidR="00B3210A">
        <w:rPr>
          <w:bCs/>
          <w:sz w:val="28"/>
          <w:szCs w:val="28"/>
        </w:rPr>
        <w:t>2</w:t>
      </w:r>
      <w:r w:rsidRPr="007A1D26">
        <w:rPr>
          <w:bCs/>
          <w:sz w:val="28"/>
          <w:szCs w:val="28"/>
        </w:rPr>
        <w:t xml:space="preserve"> и 202</w:t>
      </w:r>
      <w:r w:rsidR="00B3210A">
        <w:rPr>
          <w:bCs/>
          <w:sz w:val="28"/>
          <w:szCs w:val="28"/>
        </w:rPr>
        <w:t>3</w:t>
      </w:r>
      <w:r w:rsidRPr="007A1D26">
        <w:rPr>
          <w:bCs/>
          <w:sz w:val="28"/>
          <w:szCs w:val="28"/>
        </w:rPr>
        <w:t xml:space="preserve"> годов;</w:t>
      </w:r>
    </w:p>
    <w:p w:rsidR="001D6B10" w:rsidRPr="00631C0F" w:rsidRDefault="001D6B10" w:rsidP="007A1D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Pr="00F97864">
        <w:rPr>
          <w:bCs/>
          <w:sz w:val="28"/>
          <w:szCs w:val="28"/>
        </w:rPr>
        <w:t xml:space="preserve"> соответствии с пунктом 3 статьи 184.1 Главы 21 Раздела VII Части III Бю</w:t>
      </w:r>
      <w:r>
        <w:rPr>
          <w:bCs/>
          <w:sz w:val="28"/>
          <w:szCs w:val="28"/>
        </w:rPr>
        <w:t xml:space="preserve">джетного кодекса </w:t>
      </w:r>
      <w:r w:rsidRPr="000F41EC">
        <w:rPr>
          <w:bCs/>
          <w:sz w:val="28"/>
          <w:szCs w:val="28"/>
        </w:rPr>
        <w:t xml:space="preserve">подпунктом 1 пункта 1 статьи 3 проекта закона, предусматривается утвердить распределение бюджетных ассигнований бюджета Фонда </w:t>
      </w:r>
      <w:r w:rsidRPr="000F41EC">
        <w:rPr>
          <w:sz w:val="28"/>
          <w:szCs w:val="28"/>
        </w:rPr>
        <w:t>по разделам, подразделам, целевым статьям и группам видов расходов классификации расходов бюджетов на 20</w:t>
      </w:r>
      <w:r w:rsidR="007A1D26">
        <w:rPr>
          <w:sz w:val="28"/>
          <w:szCs w:val="28"/>
        </w:rPr>
        <w:t>2</w:t>
      </w:r>
      <w:r w:rsidR="00B3210A">
        <w:rPr>
          <w:sz w:val="28"/>
          <w:szCs w:val="28"/>
        </w:rPr>
        <w:t>1</w:t>
      </w:r>
      <w:r w:rsidRPr="000F41EC">
        <w:rPr>
          <w:sz w:val="28"/>
          <w:szCs w:val="28"/>
        </w:rPr>
        <w:t xml:space="preserve"> год согласно приложению </w:t>
      </w:r>
      <w:r w:rsidR="007A1D26">
        <w:rPr>
          <w:sz w:val="28"/>
          <w:szCs w:val="28"/>
        </w:rPr>
        <w:t>5</w:t>
      </w:r>
      <w:r w:rsidRPr="000F41EC">
        <w:rPr>
          <w:sz w:val="28"/>
          <w:szCs w:val="28"/>
        </w:rPr>
        <w:t xml:space="preserve"> к проекту закона</w:t>
      </w:r>
      <w:r>
        <w:rPr>
          <w:sz w:val="28"/>
          <w:szCs w:val="28"/>
        </w:rPr>
        <w:t xml:space="preserve"> и на плановый период 202</w:t>
      </w:r>
      <w:r w:rsidR="00B3210A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B3210A">
        <w:rPr>
          <w:sz w:val="28"/>
          <w:szCs w:val="28"/>
        </w:rPr>
        <w:t>3</w:t>
      </w:r>
      <w:r w:rsidRPr="000F41EC">
        <w:rPr>
          <w:sz w:val="28"/>
          <w:szCs w:val="28"/>
        </w:rPr>
        <w:t xml:space="preserve"> годов согласно приложению </w:t>
      </w:r>
      <w:r w:rsidR="007A1D26">
        <w:rPr>
          <w:sz w:val="28"/>
          <w:szCs w:val="28"/>
        </w:rPr>
        <w:t>6</w:t>
      </w:r>
      <w:r w:rsidRPr="000F41EC">
        <w:t xml:space="preserve"> </w:t>
      </w:r>
      <w:r w:rsidRPr="000F41EC">
        <w:rPr>
          <w:sz w:val="28"/>
          <w:szCs w:val="28"/>
        </w:rPr>
        <w:t>к проекту закона</w:t>
      </w:r>
      <w:r>
        <w:rPr>
          <w:sz w:val="28"/>
          <w:szCs w:val="28"/>
        </w:rPr>
        <w:t>;</w:t>
      </w:r>
    </w:p>
    <w:p w:rsidR="001D6B10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0F41EC">
        <w:rPr>
          <w:bCs/>
          <w:sz w:val="28"/>
          <w:szCs w:val="28"/>
        </w:rPr>
        <w:t>бъемы межбюджетных трансфертов, получаемых из других бюджетов бюджетной системы Российской Федерации на 20</w:t>
      </w:r>
      <w:r w:rsidR="00680F1C">
        <w:rPr>
          <w:bCs/>
          <w:sz w:val="28"/>
          <w:szCs w:val="28"/>
        </w:rPr>
        <w:t>2</w:t>
      </w:r>
      <w:r w:rsidR="00CF10CE">
        <w:rPr>
          <w:bCs/>
          <w:sz w:val="28"/>
          <w:szCs w:val="28"/>
        </w:rPr>
        <w:t>1</w:t>
      </w:r>
      <w:r w:rsidRPr="000F41E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</w:t>
      </w:r>
      <w:r w:rsidR="00CF10C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CF10CE">
        <w:rPr>
          <w:bCs/>
          <w:sz w:val="28"/>
          <w:szCs w:val="28"/>
        </w:rPr>
        <w:t>3</w:t>
      </w:r>
      <w:r w:rsidRPr="000F41EC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>,</w:t>
      </w:r>
      <w:r w:rsidRPr="000F41EC">
        <w:rPr>
          <w:bCs/>
          <w:sz w:val="28"/>
          <w:szCs w:val="28"/>
        </w:rPr>
        <w:t xml:space="preserve"> </w:t>
      </w:r>
      <w:r w:rsidRPr="003E47FC">
        <w:rPr>
          <w:bCs/>
          <w:sz w:val="28"/>
          <w:szCs w:val="28"/>
        </w:rPr>
        <w:t xml:space="preserve">согласно приложениям </w:t>
      </w:r>
      <w:r w:rsidR="003E47FC" w:rsidRPr="003E47FC">
        <w:rPr>
          <w:bCs/>
          <w:sz w:val="28"/>
          <w:szCs w:val="28"/>
        </w:rPr>
        <w:t>7</w:t>
      </w:r>
      <w:r w:rsidRPr="003E47FC">
        <w:rPr>
          <w:bCs/>
          <w:sz w:val="28"/>
          <w:szCs w:val="28"/>
        </w:rPr>
        <w:t xml:space="preserve"> и </w:t>
      </w:r>
      <w:r w:rsidR="003E47FC" w:rsidRPr="003E47FC">
        <w:rPr>
          <w:bCs/>
          <w:sz w:val="28"/>
          <w:szCs w:val="28"/>
        </w:rPr>
        <w:t>8</w:t>
      </w:r>
      <w:r w:rsidRPr="003E47FC">
        <w:rPr>
          <w:bCs/>
          <w:sz w:val="28"/>
          <w:szCs w:val="28"/>
        </w:rPr>
        <w:t xml:space="preserve"> к </w:t>
      </w:r>
      <w:r w:rsidRPr="000F41EC">
        <w:rPr>
          <w:bCs/>
          <w:sz w:val="28"/>
          <w:szCs w:val="28"/>
        </w:rPr>
        <w:t>проекту закона, предусматривается утвердить статьей 4 проекта закона, в соответствии с пунктом 3 статьи 184.1 Главы 21 Раздела VII Части III Бюджетного кодекса</w:t>
      </w:r>
      <w:r>
        <w:rPr>
          <w:bCs/>
          <w:sz w:val="28"/>
          <w:szCs w:val="28"/>
        </w:rPr>
        <w:t>;</w:t>
      </w:r>
    </w:p>
    <w:p w:rsidR="001D6B10" w:rsidRPr="00B55498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B55498">
        <w:rPr>
          <w:sz w:val="28"/>
          <w:szCs w:val="28"/>
        </w:rPr>
        <w:t xml:space="preserve">пунктом 1 и 2 статьи </w:t>
      </w:r>
      <w:r>
        <w:rPr>
          <w:sz w:val="28"/>
          <w:szCs w:val="28"/>
        </w:rPr>
        <w:t>5</w:t>
      </w:r>
      <w:r w:rsidRPr="00B55498">
        <w:rPr>
          <w:sz w:val="28"/>
          <w:szCs w:val="28"/>
        </w:rPr>
        <w:t xml:space="preserve">, в соответствии с пунктом 6 статьи 26 Главы 5 Закона об обязательном медицинском страховании, </w:t>
      </w:r>
      <w:r>
        <w:rPr>
          <w:sz w:val="28"/>
          <w:szCs w:val="28"/>
        </w:rPr>
        <w:t xml:space="preserve">предусматривается </w:t>
      </w:r>
      <w:r w:rsidRPr="00B55498">
        <w:rPr>
          <w:sz w:val="28"/>
          <w:szCs w:val="28"/>
        </w:rPr>
        <w:t>утвердить нормированный страховой запас на 20</w:t>
      </w:r>
      <w:r w:rsidR="003E47FC">
        <w:rPr>
          <w:sz w:val="28"/>
          <w:szCs w:val="28"/>
        </w:rPr>
        <w:t>2</w:t>
      </w:r>
      <w:r w:rsidR="00CF10CE">
        <w:rPr>
          <w:sz w:val="28"/>
          <w:szCs w:val="28"/>
        </w:rPr>
        <w:t>1</w:t>
      </w:r>
      <w:r w:rsidRPr="00B55498">
        <w:rPr>
          <w:sz w:val="28"/>
          <w:szCs w:val="28"/>
        </w:rPr>
        <w:t xml:space="preserve"> год и ц</w:t>
      </w:r>
      <w:r>
        <w:rPr>
          <w:sz w:val="28"/>
          <w:szCs w:val="28"/>
        </w:rPr>
        <w:t>ели, на которые он используется.</w:t>
      </w:r>
    </w:p>
    <w:p w:rsidR="001D6B10" w:rsidRPr="0050374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D674E">
        <w:rPr>
          <w:sz w:val="28"/>
          <w:szCs w:val="28"/>
        </w:rPr>
        <w:t>Кроме этого, проектом о законе бюджета Фонда на 20</w:t>
      </w:r>
      <w:r w:rsidR="003E47FC">
        <w:rPr>
          <w:sz w:val="28"/>
          <w:szCs w:val="28"/>
        </w:rPr>
        <w:t>2</w:t>
      </w:r>
      <w:r w:rsidR="00CF10CE">
        <w:rPr>
          <w:sz w:val="28"/>
          <w:szCs w:val="28"/>
        </w:rPr>
        <w:t>1</w:t>
      </w:r>
      <w:r w:rsidRPr="00CD674E">
        <w:rPr>
          <w:sz w:val="28"/>
          <w:szCs w:val="28"/>
        </w:rPr>
        <w:t>-202</w:t>
      </w:r>
      <w:r w:rsidR="00CF10CE">
        <w:rPr>
          <w:sz w:val="28"/>
          <w:szCs w:val="28"/>
        </w:rPr>
        <w:t>3</w:t>
      </w:r>
      <w:r w:rsidRPr="00CD674E">
        <w:rPr>
          <w:sz w:val="28"/>
          <w:szCs w:val="28"/>
        </w:rPr>
        <w:t xml:space="preserve"> годы предусматривается:</w:t>
      </w:r>
    </w:p>
    <w:p w:rsidR="001D6B10" w:rsidRPr="00210087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515A2B">
        <w:rPr>
          <w:bCs/>
          <w:sz w:val="28"/>
          <w:szCs w:val="28"/>
        </w:rPr>
        <w:t>статьей 6 проекта закона применительно к исполнению бюджета Фонда в 20</w:t>
      </w:r>
      <w:r w:rsidR="003E47FC" w:rsidRPr="00515A2B">
        <w:rPr>
          <w:bCs/>
          <w:sz w:val="28"/>
          <w:szCs w:val="28"/>
        </w:rPr>
        <w:t>2</w:t>
      </w:r>
      <w:r w:rsidR="00CF10CE">
        <w:rPr>
          <w:bCs/>
          <w:sz w:val="28"/>
          <w:szCs w:val="28"/>
        </w:rPr>
        <w:t>1</w:t>
      </w:r>
      <w:r w:rsidRPr="00515A2B">
        <w:rPr>
          <w:bCs/>
          <w:sz w:val="28"/>
          <w:szCs w:val="28"/>
        </w:rPr>
        <w:t xml:space="preserve"> году, реализовать возможности</w:t>
      </w:r>
      <w:r>
        <w:rPr>
          <w:bCs/>
          <w:sz w:val="28"/>
          <w:szCs w:val="28"/>
        </w:rPr>
        <w:t xml:space="preserve"> пункта 3 и пункта 8</w:t>
      </w:r>
      <w:r w:rsidRPr="00210087">
        <w:rPr>
          <w:bCs/>
          <w:sz w:val="28"/>
          <w:szCs w:val="28"/>
        </w:rPr>
        <w:t xml:space="preserve"> статьи 217</w:t>
      </w:r>
      <w:r w:rsidRPr="00210087">
        <w:t xml:space="preserve"> </w:t>
      </w:r>
      <w:r w:rsidRPr="00210087">
        <w:rPr>
          <w:bCs/>
          <w:sz w:val="28"/>
          <w:szCs w:val="28"/>
        </w:rPr>
        <w:t>Главы 24 Раздела VII Части III Бюджетного кодекса, устанавливающие перечень оснований для внесения изменений в ходе исполнения бюджета в показатели сводной бюджетной росписи без внесения изменений в закон о бюджете и пункта 6 статьи 184.1 Главы 21 Раздела VII Части III Бюджетного кодекса, устанавливающие, что</w:t>
      </w:r>
      <w:r w:rsidRPr="00210087">
        <w:rPr>
          <w:sz w:val="28"/>
          <w:szCs w:val="28"/>
        </w:rPr>
        <w:t xml:space="preserve"> законом (решением) о бюджете может быть предусмотрено использование доходов бюджета по </w:t>
      </w:r>
      <w:r w:rsidRPr="00210087">
        <w:rPr>
          <w:sz w:val="28"/>
          <w:szCs w:val="28"/>
        </w:rPr>
        <w:lastRenderedPageBreak/>
        <w:t>отдельным видам (подвидам) неналоговых доходов, предлагаемых к введению (отражению в бюджете)</w:t>
      </w:r>
      <w:r w:rsidR="003E47FC">
        <w:rPr>
          <w:sz w:val="28"/>
          <w:szCs w:val="28"/>
        </w:rPr>
        <w:t>,</w:t>
      </w:r>
      <w:r w:rsidRPr="00210087">
        <w:rPr>
          <w:sz w:val="28"/>
          <w:szCs w:val="28"/>
        </w:rPr>
        <w:t xml:space="preserve"> начиная с очередного финансового года, на цели, установленные законом (решением) о бюджете, сверх соответствующих бюджетных ассигнований и (или) общего объема расходов бюджета.</w:t>
      </w:r>
    </w:p>
    <w:p w:rsidR="001D6B10" w:rsidRPr="00AE2399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B55498">
        <w:rPr>
          <w:sz w:val="28"/>
          <w:szCs w:val="28"/>
        </w:rPr>
        <w:t>статьей 7 установить норматив расходов на ведение дела по обязательному медицинскому страхованию на 20</w:t>
      </w:r>
      <w:r w:rsidR="007C0E15">
        <w:rPr>
          <w:sz w:val="28"/>
          <w:szCs w:val="28"/>
        </w:rPr>
        <w:t>2</w:t>
      </w:r>
      <w:r w:rsidR="00CF10CE">
        <w:rPr>
          <w:sz w:val="28"/>
          <w:szCs w:val="28"/>
        </w:rPr>
        <w:t>1</w:t>
      </w:r>
      <w:r w:rsidRPr="00B55498">
        <w:rPr>
          <w:sz w:val="28"/>
          <w:szCs w:val="28"/>
        </w:rPr>
        <w:t xml:space="preserve"> год, в соответствии с пунктом 18 статьи 38 Главы 8 Закона об обязательном медицинском страховании.</w:t>
      </w:r>
    </w:p>
    <w:p w:rsidR="001D6B10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210087">
        <w:rPr>
          <w:bCs/>
          <w:sz w:val="28"/>
          <w:szCs w:val="28"/>
        </w:rPr>
        <w:t xml:space="preserve">Статья </w:t>
      </w:r>
      <w:r>
        <w:rPr>
          <w:bCs/>
          <w:sz w:val="28"/>
          <w:szCs w:val="28"/>
        </w:rPr>
        <w:t>8</w:t>
      </w:r>
      <w:r w:rsidRPr="00210087">
        <w:rPr>
          <w:bCs/>
          <w:sz w:val="28"/>
          <w:szCs w:val="28"/>
        </w:rPr>
        <w:t xml:space="preserve"> проекта закона устанавливает дату вступления в силу закона о бюджете Фонда на 20</w:t>
      </w:r>
      <w:r w:rsidR="007C0E15">
        <w:rPr>
          <w:bCs/>
          <w:sz w:val="28"/>
          <w:szCs w:val="28"/>
        </w:rPr>
        <w:t>2</w:t>
      </w:r>
      <w:r w:rsidR="00CF10CE">
        <w:rPr>
          <w:bCs/>
          <w:sz w:val="28"/>
          <w:szCs w:val="28"/>
        </w:rPr>
        <w:t>1</w:t>
      </w:r>
      <w:r w:rsidRPr="00210087">
        <w:rPr>
          <w:bCs/>
          <w:sz w:val="28"/>
          <w:szCs w:val="28"/>
        </w:rPr>
        <w:t xml:space="preserve"> год.</w:t>
      </w:r>
    </w:p>
    <w:p w:rsidR="001D6B10" w:rsidRPr="00CD674E" w:rsidRDefault="001D6B10" w:rsidP="001D6B10">
      <w:pPr>
        <w:autoSpaceDE w:val="0"/>
        <w:autoSpaceDN w:val="0"/>
        <w:adjustRightInd w:val="0"/>
        <w:rPr>
          <w:bCs/>
          <w:sz w:val="28"/>
          <w:szCs w:val="28"/>
        </w:rPr>
      </w:pPr>
      <w:r w:rsidRPr="0050374E">
        <w:rPr>
          <w:sz w:val="28"/>
          <w:szCs w:val="28"/>
        </w:rPr>
        <w:t>Бюджет Фонда на 20</w:t>
      </w:r>
      <w:r w:rsidR="007C0E15">
        <w:rPr>
          <w:sz w:val="28"/>
          <w:szCs w:val="28"/>
        </w:rPr>
        <w:t>2</w:t>
      </w:r>
      <w:r w:rsidR="00CF10CE">
        <w:rPr>
          <w:sz w:val="28"/>
          <w:szCs w:val="28"/>
        </w:rPr>
        <w:t>1</w:t>
      </w:r>
      <w:r w:rsidRPr="0050374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</w:t>
      </w:r>
      <w:r w:rsidR="00CF10CE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CF10CE">
        <w:rPr>
          <w:sz w:val="28"/>
          <w:szCs w:val="28"/>
        </w:rPr>
        <w:t>3</w:t>
      </w:r>
      <w:r w:rsidRPr="0050374E">
        <w:rPr>
          <w:sz w:val="28"/>
          <w:szCs w:val="28"/>
        </w:rPr>
        <w:t xml:space="preserve"> годов сбалансирован по доходам и расходам.</w:t>
      </w:r>
    </w:p>
    <w:p w:rsidR="001D6B10" w:rsidRPr="0050374E" w:rsidRDefault="001D6B10" w:rsidP="001D6B10">
      <w:pPr>
        <w:jc w:val="right"/>
        <w:rPr>
          <w:sz w:val="28"/>
          <w:szCs w:val="28"/>
        </w:rPr>
      </w:pPr>
      <w:r w:rsidRPr="0050374E">
        <w:rPr>
          <w:sz w:val="28"/>
          <w:szCs w:val="28"/>
        </w:rPr>
        <w:t>Таблица 1</w:t>
      </w:r>
    </w:p>
    <w:p w:rsidR="001D6B10" w:rsidRDefault="001D6B10" w:rsidP="001D6B10">
      <w:pPr>
        <w:jc w:val="center"/>
        <w:rPr>
          <w:b/>
          <w:sz w:val="28"/>
          <w:szCs w:val="28"/>
        </w:rPr>
      </w:pPr>
    </w:p>
    <w:p w:rsidR="001D6B10" w:rsidRDefault="001D6B10" w:rsidP="004A770B">
      <w:pPr>
        <w:ind w:firstLine="0"/>
        <w:jc w:val="center"/>
        <w:rPr>
          <w:b/>
          <w:sz w:val="28"/>
          <w:szCs w:val="28"/>
        </w:rPr>
      </w:pPr>
      <w:r w:rsidRPr="007C2DC2">
        <w:rPr>
          <w:b/>
          <w:sz w:val="28"/>
          <w:szCs w:val="28"/>
        </w:rPr>
        <w:t xml:space="preserve">Основные характеристики проекта бюджета Фонда </w:t>
      </w:r>
      <w:r>
        <w:rPr>
          <w:b/>
          <w:sz w:val="28"/>
          <w:szCs w:val="28"/>
        </w:rPr>
        <w:t>на 20</w:t>
      </w:r>
      <w:r w:rsidR="007C0E15">
        <w:rPr>
          <w:b/>
          <w:sz w:val="28"/>
          <w:szCs w:val="28"/>
        </w:rPr>
        <w:t>2</w:t>
      </w:r>
      <w:r w:rsidR="00825477">
        <w:rPr>
          <w:b/>
          <w:sz w:val="28"/>
          <w:szCs w:val="28"/>
        </w:rPr>
        <w:t>1</w:t>
      </w:r>
      <w:r w:rsidRPr="007C2DC2">
        <w:rPr>
          <w:b/>
          <w:sz w:val="28"/>
          <w:szCs w:val="28"/>
        </w:rPr>
        <w:t xml:space="preserve"> год  </w:t>
      </w:r>
      <w:r>
        <w:rPr>
          <w:b/>
          <w:sz w:val="28"/>
          <w:szCs w:val="28"/>
        </w:rPr>
        <w:t xml:space="preserve">                  </w:t>
      </w:r>
      <w:r w:rsidRPr="007C2DC2">
        <w:rPr>
          <w:b/>
          <w:sz w:val="28"/>
          <w:szCs w:val="28"/>
        </w:rPr>
        <w:t xml:space="preserve"> и на </w:t>
      </w:r>
      <w:r>
        <w:rPr>
          <w:b/>
          <w:sz w:val="28"/>
          <w:szCs w:val="28"/>
        </w:rPr>
        <w:t>плановый период 202</w:t>
      </w:r>
      <w:r w:rsidR="00825477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825477">
        <w:rPr>
          <w:b/>
          <w:sz w:val="28"/>
          <w:szCs w:val="28"/>
        </w:rPr>
        <w:t>3</w:t>
      </w:r>
      <w:r w:rsidRPr="007C2DC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:rsidR="001D6B10" w:rsidRDefault="001D6B10" w:rsidP="001D6B10">
      <w:pPr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020"/>
        <w:gridCol w:w="2603"/>
        <w:gridCol w:w="1614"/>
        <w:gridCol w:w="1571"/>
        <w:gridCol w:w="1371"/>
      </w:tblGrid>
      <w:tr w:rsidR="001D6B10" w:rsidRPr="00E23E70" w:rsidTr="00AE20C2">
        <w:trPr>
          <w:trHeight w:val="507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26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CC1AF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20</w:t>
            </w:r>
            <w:r w:rsidR="00CC1AF2">
              <w:rPr>
                <w:color w:val="000000"/>
                <w:sz w:val="22"/>
                <w:szCs w:val="22"/>
              </w:rPr>
              <w:t>20</w:t>
            </w:r>
            <w:r w:rsidRPr="00E23E70">
              <w:rPr>
                <w:color w:val="000000"/>
                <w:sz w:val="22"/>
                <w:szCs w:val="22"/>
              </w:rPr>
              <w:t xml:space="preserve"> год  </w:t>
            </w:r>
            <w:r w:rsidR="004A770B">
              <w:rPr>
                <w:color w:val="000000"/>
                <w:sz w:val="22"/>
                <w:szCs w:val="22"/>
                <w:lang w:val="en-US"/>
              </w:rPr>
              <w:t xml:space="preserve">                           </w:t>
            </w:r>
            <w:r w:rsidRPr="00E23E70">
              <w:rPr>
                <w:color w:val="000000"/>
                <w:sz w:val="22"/>
                <w:szCs w:val="22"/>
              </w:rPr>
              <w:t xml:space="preserve">(Закон № </w:t>
            </w:r>
            <w:r w:rsidR="00CC1AF2">
              <w:rPr>
                <w:color w:val="000000"/>
                <w:sz w:val="22"/>
                <w:szCs w:val="22"/>
              </w:rPr>
              <w:t>76</w:t>
            </w:r>
            <w:r w:rsidRPr="00E23E70">
              <w:rPr>
                <w:color w:val="000000"/>
                <w:sz w:val="22"/>
                <w:szCs w:val="22"/>
              </w:rPr>
              <w:t xml:space="preserve">-оз от </w:t>
            </w:r>
            <w:r w:rsidR="00CC1AF2"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</w:rPr>
              <w:t>.11.201</w:t>
            </w:r>
            <w:r w:rsidR="00CC1AF2">
              <w:rPr>
                <w:color w:val="000000"/>
                <w:sz w:val="22"/>
                <w:szCs w:val="22"/>
              </w:rPr>
              <w:t>9</w:t>
            </w:r>
            <w:r w:rsidRPr="00E23E70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455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Проект</w:t>
            </w:r>
          </w:p>
        </w:tc>
      </w:tr>
      <w:tr w:rsidR="001D6B10" w:rsidRPr="00E23E70" w:rsidTr="00AE20C2">
        <w:trPr>
          <w:trHeight w:val="4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3E70" w:rsidRDefault="001D6B10" w:rsidP="004A77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3E70" w:rsidRDefault="001D6B10" w:rsidP="004A770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CC1AF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  <w:r w:rsidR="00D62849">
              <w:rPr>
                <w:color w:val="000000"/>
                <w:sz w:val="22"/>
                <w:szCs w:val="22"/>
              </w:rPr>
              <w:t>2</w:t>
            </w:r>
            <w:r w:rsidR="00CC1AF2">
              <w:rPr>
                <w:color w:val="000000"/>
                <w:sz w:val="22"/>
                <w:szCs w:val="22"/>
              </w:rPr>
              <w:t>1</w:t>
            </w:r>
            <w:r w:rsidRPr="00E23E70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CC1AF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CC1AF2">
              <w:rPr>
                <w:color w:val="000000"/>
                <w:sz w:val="22"/>
                <w:szCs w:val="22"/>
              </w:rPr>
              <w:t xml:space="preserve">2 </w:t>
            </w:r>
            <w:r w:rsidRPr="00E23E70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CC1AF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</w:t>
            </w:r>
            <w:r w:rsidR="00CC1AF2">
              <w:rPr>
                <w:color w:val="000000"/>
                <w:sz w:val="22"/>
                <w:szCs w:val="22"/>
              </w:rPr>
              <w:t>3</w:t>
            </w:r>
            <w:r w:rsidRPr="00E23E70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1D6B10" w:rsidRPr="00E23E70" w:rsidTr="00AE20C2">
        <w:trPr>
          <w:trHeight w:val="69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CD674E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 xml:space="preserve">Доходы </w:t>
            </w:r>
            <w:r w:rsidR="004A770B">
              <w:rPr>
                <w:color w:val="000000"/>
                <w:sz w:val="22"/>
                <w:szCs w:val="22"/>
                <w:lang w:val="en-US"/>
              </w:rPr>
              <w:t xml:space="preserve">                     </w:t>
            </w:r>
            <w:r w:rsidRPr="00E23E70">
              <w:rPr>
                <w:color w:val="000000"/>
                <w:sz w:val="22"/>
                <w:szCs w:val="22"/>
              </w:rPr>
              <w:t>тыс. рубле</w:t>
            </w:r>
            <w:r>
              <w:rPr>
                <w:color w:val="000000"/>
                <w:sz w:val="22"/>
                <w:szCs w:val="22"/>
              </w:rPr>
              <w:t>й</w:t>
            </w:r>
          </w:p>
        </w:tc>
        <w:tc>
          <w:tcPr>
            <w:tcW w:w="26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CC1AF2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45 926 424,4</w:t>
            </w:r>
          </w:p>
        </w:tc>
        <w:tc>
          <w:tcPr>
            <w:tcW w:w="161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CC1AF2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46 965 511,1</w:t>
            </w:r>
          </w:p>
        </w:tc>
        <w:tc>
          <w:tcPr>
            <w:tcW w:w="15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CC1AF2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C1AF2">
              <w:rPr>
                <w:color w:val="000000"/>
                <w:sz w:val="22"/>
                <w:szCs w:val="22"/>
              </w:rPr>
              <w:t>48 736 056,8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F94AB7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50 466 093,2</w:t>
            </w:r>
          </w:p>
        </w:tc>
      </w:tr>
      <w:tr w:rsidR="001D6B10" w:rsidRPr="00E23E70" w:rsidTr="004A770B">
        <w:trPr>
          <w:trHeight w:val="25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3E70" w:rsidRDefault="001D6B10" w:rsidP="00AE20C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26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3E70" w:rsidRDefault="001D6B10" w:rsidP="00AE20C2">
            <w:pPr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61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7DF0" w:rsidRDefault="001D6B10" w:rsidP="00AE20C2">
            <w:pPr>
              <w:jc w:val="left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7DF0" w:rsidRDefault="001D6B10" w:rsidP="00AE20C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D6B10" w:rsidRPr="00E27DF0" w:rsidRDefault="001D6B10" w:rsidP="00AE20C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1D6B10" w:rsidRPr="00E23E70" w:rsidTr="004A770B">
        <w:trPr>
          <w:trHeight w:val="4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CC1AF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 xml:space="preserve">в % к </w:t>
            </w:r>
            <w:r w:rsidR="00D50A72">
              <w:rPr>
                <w:color w:val="000000"/>
                <w:sz w:val="22"/>
                <w:szCs w:val="22"/>
              </w:rPr>
              <w:t>20</w:t>
            </w:r>
            <w:r w:rsidR="00CC1AF2">
              <w:rPr>
                <w:color w:val="000000"/>
                <w:sz w:val="22"/>
                <w:szCs w:val="22"/>
              </w:rPr>
              <w:t>20</w:t>
            </w:r>
            <w:r w:rsidRPr="00E23E7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1D6B10" w:rsidP="00CC1AF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43AC3">
              <w:rPr>
                <w:color w:val="000000"/>
                <w:sz w:val="22"/>
                <w:szCs w:val="22"/>
              </w:rPr>
              <w:t>1,0</w:t>
            </w:r>
            <w:r w:rsidR="00CC1AF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1D6B10" w:rsidP="00CC1AF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43AC3">
              <w:rPr>
                <w:color w:val="000000"/>
                <w:sz w:val="22"/>
                <w:szCs w:val="22"/>
              </w:rPr>
              <w:t>1,</w:t>
            </w:r>
            <w:r w:rsidR="00CC1AF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743AC3" w:rsidRDefault="001D6B10" w:rsidP="00F94AB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743AC3">
              <w:rPr>
                <w:color w:val="000000"/>
                <w:sz w:val="22"/>
                <w:szCs w:val="22"/>
              </w:rPr>
              <w:t>1,1</w:t>
            </w:r>
            <w:r w:rsidR="00F94AB7">
              <w:rPr>
                <w:color w:val="000000"/>
                <w:sz w:val="22"/>
                <w:szCs w:val="22"/>
              </w:rPr>
              <w:t>0</w:t>
            </w:r>
          </w:p>
        </w:tc>
      </w:tr>
      <w:tr w:rsidR="001D6B10" w:rsidRPr="00E23E70" w:rsidTr="004A770B">
        <w:trPr>
          <w:trHeight w:val="4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 xml:space="preserve">Расходы, </w:t>
            </w:r>
            <w:r w:rsidR="004A770B">
              <w:rPr>
                <w:color w:val="000000"/>
                <w:sz w:val="22"/>
                <w:szCs w:val="22"/>
                <w:lang w:val="en-US"/>
              </w:rPr>
              <w:t xml:space="preserve">                   </w:t>
            </w:r>
            <w:r w:rsidRPr="00E23E70">
              <w:rPr>
                <w:color w:val="000000"/>
                <w:sz w:val="22"/>
                <w:szCs w:val="22"/>
              </w:rPr>
              <w:t>тыс. рублей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CC1AF2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CC1AF2">
              <w:rPr>
                <w:color w:val="000000"/>
                <w:sz w:val="22"/>
                <w:szCs w:val="22"/>
              </w:rPr>
              <w:t>45 926 424,4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CC1AF2" w:rsidP="004A770B">
            <w:pPr>
              <w:ind w:firstLine="0"/>
              <w:jc w:val="center"/>
              <w:rPr>
                <w:sz w:val="22"/>
                <w:szCs w:val="22"/>
              </w:rPr>
            </w:pPr>
            <w:r w:rsidRPr="00CC1AF2">
              <w:rPr>
                <w:color w:val="000000"/>
                <w:sz w:val="22"/>
                <w:szCs w:val="22"/>
              </w:rPr>
              <w:t>46 965 511,1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CC1AF2" w:rsidP="004A770B">
            <w:pPr>
              <w:ind w:firstLine="0"/>
              <w:jc w:val="center"/>
              <w:rPr>
                <w:sz w:val="22"/>
                <w:szCs w:val="22"/>
              </w:rPr>
            </w:pPr>
            <w:r w:rsidRPr="00CC1AF2">
              <w:rPr>
                <w:color w:val="000000"/>
                <w:sz w:val="22"/>
                <w:szCs w:val="22"/>
              </w:rPr>
              <w:t>48 736 056,8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F94AB7" w:rsidP="004A770B">
            <w:pPr>
              <w:ind w:firstLine="0"/>
              <w:jc w:val="center"/>
              <w:rPr>
                <w:sz w:val="22"/>
                <w:szCs w:val="22"/>
              </w:rPr>
            </w:pPr>
            <w:r w:rsidRPr="00F94AB7">
              <w:rPr>
                <w:color w:val="000000"/>
                <w:sz w:val="22"/>
                <w:szCs w:val="22"/>
              </w:rPr>
              <w:t>50 466 093,2</w:t>
            </w:r>
          </w:p>
        </w:tc>
      </w:tr>
      <w:tr w:rsidR="001D6B10" w:rsidRPr="00E23E70" w:rsidTr="00AE20C2">
        <w:trPr>
          <w:trHeight w:val="4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CC1AF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 xml:space="preserve">в % к </w:t>
            </w:r>
            <w:r w:rsidR="00D50A72">
              <w:rPr>
                <w:color w:val="000000"/>
                <w:sz w:val="22"/>
                <w:szCs w:val="22"/>
              </w:rPr>
              <w:t>20</w:t>
            </w:r>
            <w:r w:rsidR="00CC1AF2">
              <w:rPr>
                <w:color w:val="000000"/>
                <w:sz w:val="22"/>
                <w:szCs w:val="22"/>
              </w:rPr>
              <w:t>20</w:t>
            </w:r>
            <w:r w:rsidRPr="00E23E70">
              <w:rPr>
                <w:color w:val="000000"/>
                <w:sz w:val="22"/>
                <w:szCs w:val="22"/>
              </w:rPr>
              <w:t xml:space="preserve"> году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1D6B10" w:rsidP="004A770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E23E7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9D63AF" w:rsidRDefault="001D6B10" w:rsidP="00CC1AF2">
            <w:pPr>
              <w:ind w:firstLine="0"/>
              <w:jc w:val="center"/>
            </w:pPr>
            <w:r w:rsidRPr="009D63AF">
              <w:t>1,0</w:t>
            </w:r>
            <w:r w:rsidR="00CC1AF2">
              <w:t>2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9D63AF" w:rsidRDefault="001D6B10" w:rsidP="00CC1AF2">
            <w:pPr>
              <w:ind w:firstLine="0"/>
              <w:jc w:val="center"/>
            </w:pPr>
            <w:r w:rsidRPr="009D63AF">
              <w:t>1,</w:t>
            </w:r>
            <w:r w:rsidR="00CC1AF2"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Default="001D6B10" w:rsidP="00F94AB7">
            <w:pPr>
              <w:ind w:firstLine="0"/>
              <w:jc w:val="center"/>
            </w:pPr>
            <w:r w:rsidRPr="009D63AF">
              <w:t>1,1</w:t>
            </w:r>
            <w:r w:rsidR="00F94AB7">
              <w:t>0</w:t>
            </w:r>
          </w:p>
        </w:tc>
      </w:tr>
      <w:tr w:rsidR="001D6B10" w:rsidRPr="00E23E70" w:rsidTr="00AE20C2">
        <w:trPr>
          <w:trHeight w:val="55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E23E70" w:rsidRDefault="004A770B" w:rsidP="004A770B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Дефицит (</w:t>
            </w:r>
            <w:r>
              <w:rPr>
                <w:color w:val="000000"/>
                <w:sz w:val="22"/>
                <w:szCs w:val="22"/>
                <w:lang w:val="en-US"/>
              </w:rPr>
              <w:t>-</w:t>
            </w:r>
            <w:r w:rsidR="001D6B10" w:rsidRPr="00E23E70">
              <w:rPr>
                <w:color w:val="000000"/>
                <w:sz w:val="22"/>
                <w:szCs w:val="22"/>
              </w:rPr>
              <w:t>),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1D6B10" w:rsidRPr="00E23E70">
              <w:rPr>
                <w:color w:val="000000"/>
                <w:sz w:val="22"/>
                <w:szCs w:val="22"/>
              </w:rPr>
              <w:t>профицит (+),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="001D6B10" w:rsidRPr="00E23E70">
              <w:rPr>
                <w:color w:val="000000"/>
                <w:sz w:val="22"/>
                <w:szCs w:val="22"/>
              </w:rPr>
              <w:t>тыс.рублей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1D6B10" w:rsidP="004A770B">
            <w:pPr>
              <w:ind w:firstLine="0"/>
              <w:jc w:val="center"/>
              <w:rPr>
                <w:color w:val="000000"/>
              </w:rPr>
            </w:pPr>
            <w:r w:rsidRPr="00B349D5">
              <w:rPr>
                <w:color w:val="000000"/>
              </w:rPr>
              <w:t>0,00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1D6B10" w:rsidP="004A770B">
            <w:pPr>
              <w:ind w:firstLine="0"/>
              <w:jc w:val="center"/>
              <w:rPr>
                <w:color w:val="000000"/>
              </w:rPr>
            </w:pPr>
            <w:r w:rsidRPr="00B349D5">
              <w:rPr>
                <w:color w:val="000000"/>
              </w:rPr>
              <w:t>0,00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1D6B10" w:rsidP="004A770B">
            <w:pPr>
              <w:ind w:firstLine="0"/>
              <w:jc w:val="center"/>
              <w:rPr>
                <w:color w:val="000000"/>
              </w:rPr>
            </w:pPr>
            <w:r w:rsidRPr="00B349D5">
              <w:rPr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B10" w:rsidRPr="00B349D5" w:rsidRDefault="001D6B10" w:rsidP="004A770B">
            <w:pPr>
              <w:ind w:firstLine="0"/>
              <w:jc w:val="center"/>
              <w:rPr>
                <w:color w:val="000000"/>
              </w:rPr>
            </w:pPr>
            <w:r w:rsidRPr="00B349D5">
              <w:rPr>
                <w:color w:val="000000"/>
              </w:rPr>
              <w:t>0,00</w:t>
            </w:r>
          </w:p>
        </w:tc>
      </w:tr>
    </w:tbl>
    <w:p w:rsidR="001D6B10" w:rsidRDefault="001D6B10" w:rsidP="001D6B10">
      <w:pPr>
        <w:rPr>
          <w:b/>
          <w:sz w:val="28"/>
          <w:szCs w:val="28"/>
        </w:rPr>
      </w:pPr>
    </w:p>
    <w:p w:rsidR="001D6B10" w:rsidRPr="00035F7E" w:rsidRDefault="001D6B10" w:rsidP="001D6B10">
      <w:pPr>
        <w:rPr>
          <w:sz w:val="28"/>
          <w:szCs w:val="28"/>
        </w:rPr>
      </w:pPr>
      <w:r w:rsidRPr="00035F7E">
        <w:rPr>
          <w:sz w:val="28"/>
          <w:szCs w:val="28"/>
        </w:rPr>
        <w:t>Отклонение доходной и расходной части бюджета Фонда в плановом периоде по сравнению с уровнем 20</w:t>
      </w:r>
      <w:r w:rsidR="00F737A5">
        <w:rPr>
          <w:sz w:val="28"/>
          <w:szCs w:val="28"/>
        </w:rPr>
        <w:t>20</w:t>
      </w:r>
      <w:r w:rsidRPr="00035F7E">
        <w:rPr>
          <w:sz w:val="28"/>
          <w:szCs w:val="28"/>
        </w:rPr>
        <w:t xml:space="preserve"> года обусловлено </w:t>
      </w:r>
      <w:r>
        <w:rPr>
          <w:sz w:val="28"/>
          <w:szCs w:val="28"/>
        </w:rPr>
        <w:t>увеличение</w:t>
      </w:r>
      <w:r w:rsidR="0057511D">
        <w:rPr>
          <w:sz w:val="28"/>
          <w:szCs w:val="28"/>
        </w:rPr>
        <w:t>м</w:t>
      </w:r>
      <w:r w:rsidRPr="00035F7E">
        <w:rPr>
          <w:sz w:val="28"/>
          <w:szCs w:val="28"/>
        </w:rPr>
        <w:t xml:space="preserve"> норматива финансового обеспечения территориальной программы </w:t>
      </w:r>
      <w:r w:rsidR="00F737A5">
        <w:rPr>
          <w:sz w:val="28"/>
          <w:szCs w:val="28"/>
        </w:rPr>
        <w:t>обязательного медицинского страхования</w:t>
      </w:r>
      <w:r w:rsidRPr="00035F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одного застрахованного </w:t>
      </w:r>
      <w:r w:rsidRPr="00035F7E">
        <w:rPr>
          <w:sz w:val="28"/>
          <w:szCs w:val="28"/>
        </w:rPr>
        <w:t>в пределах базовой программы обязательного медицинского страхования</w:t>
      </w:r>
      <w:r>
        <w:rPr>
          <w:sz w:val="28"/>
          <w:szCs w:val="28"/>
        </w:rPr>
        <w:t>.</w:t>
      </w:r>
      <w:r w:rsidRPr="00035F7E">
        <w:rPr>
          <w:sz w:val="28"/>
          <w:szCs w:val="28"/>
        </w:rPr>
        <w:tab/>
      </w:r>
    </w:p>
    <w:p w:rsidR="001D6B10" w:rsidRPr="005D60F0" w:rsidRDefault="001D6B10" w:rsidP="001D6B10">
      <w:pPr>
        <w:rPr>
          <w:sz w:val="28"/>
          <w:szCs w:val="28"/>
        </w:rPr>
      </w:pPr>
      <w:r w:rsidRPr="005D60F0">
        <w:rPr>
          <w:sz w:val="28"/>
          <w:szCs w:val="28"/>
        </w:rPr>
        <w:t>Подробное описание структуры доходов и расходов бюджета Фонда приведены в соответствующих разделах настоящей пояснительной записки.</w:t>
      </w:r>
    </w:p>
    <w:p w:rsidR="001D6B10" w:rsidRPr="00600F69" w:rsidRDefault="001D6B10" w:rsidP="001D6B10">
      <w:pPr>
        <w:jc w:val="center"/>
        <w:rPr>
          <w:b/>
          <w:bCs/>
          <w:sz w:val="28"/>
          <w:szCs w:val="28"/>
        </w:rPr>
      </w:pPr>
    </w:p>
    <w:p w:rsidR="00992D95" w:rsidRDefault="00992D95" w:rsidP="00F737A5">
      <w:pPr>
        <w:ind w:firstLine="0"/>
        <w:rPr>
          <w:b/>
          <w:bCs/>
          <w:sz w:val="28"/>
          <w:szCs w:val="28"/>
        </w:rPr>
      </w:pPr>
    </w:p>
    <w:p w:rsidR="00F737A5" w:rsidRPr="00600F69" w:rsidRDefault="00F737A5" w:rsidP="00F737A5">
      <w:pPr>
        <w:ind w:firstLine="0"/>
        <w:rPr>
          <w:b/>
          <w:bCs/>
          <w:sz w:val="28"/>
          <w:szCs w:val="28"/>
        </w:rPr>
      </w:pPr>
    </w:p>
    <w:p w:rsidR="001D6B10" w:rsidRPr="00386428" w:rsidRDefault="001D6B10" w:rsidP="004A770B">
      <w:pPr>
        <w:ind w:firstLine="0"/>
        <w:jc w:val="center"/>
        <w:rPr>
          <w:b/>
          <w:bCs/>
          <w:sz w:val="28"/>
          <w:szCs w:val="28"/>
        </w:rPr>
      </w:pPr>
      <w:r w:rsidRPr="00386428">
        <w:rPr>
          <w:b/>
          <w:bCs/>
          <w:sz w:val="28"/>
          <w:szCs w:val="28"/>
          <w:lang w:val="en-US"/>
        </w:rPr>
        <w:lastRenderedPageBreak/>
        <w:t>III</w:t>
      </w:r>
      <w:r w:rsidRPr="00386428">
        <w:rPr>
          <w:b/>
          <w:bCs/>
          <w:sz w:val="28"/>
          <w:szCs w:val="28"/>
        </w:rPr>
        <w:t>. Доходы</w:t>
      </w:r>
    </w:p>
    <w:p w:rsidR="001D6B10" w:rsidRPr="00300543" w:rsidRDefault="001D6B10" w:rsidP="00703470">
      <w:pPr>
        <w:ind w:firstLine="0"/>
        <w:jc w:val="center"/>
        <w:rPr>
          <w:sz w:val="28"/>
          <w:szCs w:val="28"/>
          <w:highlight w:val="yellow"/>
        </w:rPr>
      </w:pPr>
    </w:p>
    <w:p w:rsidR="001D6B10" w:rsidRPr="005D60F0" w:rsidRDefault="001D6B10" w:rsidP="001D6B10">
      <w:pPr>
        <w:rPr>
          <w:sz w:val="28"/>
          <w:szCs w:val="28"/>
        </w:rPr>
      </w:pPr>
      <w:r w:rsidRPr="005D60F0">
        <w:rPr>
          <w:sz w:val="28"/>
          <w:szCs w:val="28"/>
        </w:rPr>
        <w:t xml:space="preserve">Объемы ассигнований бюджету Фонда из бюджета Федерального фонда обязательного медицинского страхования и бюджета </w:t>
      </w:r>
      <w:r w:rsidR="00703470">
        <w:rPr>
          <w:sz w:val="28"/>
          <w:szCs w:val="28"/>
        </w:rPr>
        <w:br/>
      </w:r>
      <w:r w:rsidRPr="005D60F0">
        <w:rPr>
          <w:sz w:val="28"/>
          <w:szCs w:val="28"/>
        </w:rPr>
        <w:t xml:space="preserve">Ханты-Мансийского автономного округа </w:t>
      </w:r>
      <w:r w:rsidR="00C84C7D">
        <w:rPr>
          <w:sz w:val="28"/>
          <w:szCs w:val="28"/>
        </w:rPr>
        <w:t>–</w:t>
      </w:r>
      <w:r w:rsidRPr="005D60F0">
        <w:rPr>
          <w:sz w:val="28"/>
          <w:szCs w:val="28"/>
        </w:rPr>
        <w:t xml:space="preserve"> Югры сбалансированы с размерами ассигнований, предусмотренными в законопроект</w:t>
      </w:r>
      <w:r w:rsidR="0057511D">
        <w:rPr>
          <w:sz w:val="28"/>
          <w:szCs w:val="28"/>
        </w:rPr>
        <w:t>е</w:t>
      </w:r>
      <w:r w:rsidRPr="005D60F0">
        <w:rPr>
          <w:sz w:val="28"/>
          <w:szCs w:val="28"/>
        </w:rPr>
        <w:t xml:space="preserve"> о бюджете Федерального фонда обязательного медицинского страхования и бюджете Ханты-Мансийского автономного округа </w:t>
      </w:r>
      <w:r w:rsidR="00C84C7D">
        <w:rPr>
          <w:sz w:val="28"/>
          <w:szCs w:val="28"/>
        </w:rPr>
        <w:t>–</w:t>
      </w:r>
      <w:r w:rsidRPr="005D60F0">
        <w:rPr>
          <w:sz w:val="28"/>
          <w:szCs w:val="28"/>
        </w:rPr>
        <w:t xml:space="preserve"> Югры на 20</w:t>
      </w:r>
      <w:r w:rsidR="00EE5C46">
        <w:rPr>
          <w:sz w:val="28"/>
          <w:szCs w:val="28"/>
        </w:rPr>
        <w:t>2</w:t>
      </w:r>
      <w:r w:rsidR="006212A2">
        <w:rPr>
          <w:sz w:val="28"/>
          <w:szCs w:val="28"/>
        </w:rPr>
        <w:t>1</w:t>
      </w:r>
      <w:r w:rsidRPr="005D60F0">
        <w:rPr>
          <w:sz w:val="28"/>
          <w:szCs w:val="28"/>
        </w:rPr>
        <w:t> год</w:t>
      </w:r>
      <w:r>
        <w:rPr>
          <w:sz w:val="28"/>
          <w:szCs w:val="28"/>
        </w:rPr>
        <w:t xml:space="preserve"> и плановый период 202</w:t>
      </w:r>
      <w:r w:rsidR="006212A2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212A2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5D60F0">
        <w:rPr>
          <w:sz w:val="28"/>
          <w:szCs w:val="28"/>
        </w:rPr>
        <w:t>.</w:t>
      </w:r>
    </w:p>
    <w:p w:rsidR="001D6B10" w:rsidRPr="008A0615" w:rsidRDefault="001D6B10" w:rsidP="001D6B10">
      <w:pPr>
        <w:rPr>
          <w:sz w:val="28"/>
          <w:szCs w:val="28"/>
        </w:rPr>
      </w:pPr>
      <w:r w:rsidRPr="008A0615">
        <w:rPr>
          <w:sz w:val="28"/>
          <w:szCs w:val="28"/>
        </w:rPr>
        <w:t>Общий объем доходов бюджета Фонда планируется в 20</w:t>
      </w:r>
      <w:r w:rsidR="00EE5C46">
        <w:rPr>
          <w:sz w:val="28"/>
          <w:szCs w:val="28"/>
        </w:rPr>
        <w:t>2</w:t>
      </w:r>
      <w:r w:rsidR="006212A2">
        <w:rPr>
          <w:sz w:val="28"/>
          <w:szCs w:val="28"/>
        </w:rPr>
        <w:t>1</w:t>
      </w:r>
      <w:r w:rsidRPr="008A0615">
        <w:rPr>
          <w:sz w:val="28"/>
          <w:szCs w:val="28"/>
        </w:rPr>
        <w:t xml:space="preserve"> году в размере </w:t>
      </w:r>
      <w:r w:rsidR="006212A2">
        <w:rPr>
          <w:sz w:val="28"/>
          <w:szCs w:val="28"/>
        </w:rPr>
        <w:t>46 965 511,1</w:t>
      </w:r>
      <w:r w:rsidRPr="00CA2EFE">
        <w:rPr>
          <w:sz w:val="28"/>
          <w:szCs w:val="28"/>
        </w:rPr>
        <w:t xml:space="preserve"> тыс. рублей, в 20</w:t>
      </w:r>
      <w:r>
        <w:rPr>
          <w:sz w:val="28"/>
          <w:szCs w:val="28"/>
        </w:rPr>
        <w:t>2</w:t>
      </w:r>
      <w:r w:rsidR="006212A2">
        <w:rPr>
          <w:sz w:val="28"/>
          <w:szCs w:val="28"/>
        </w:rPr>
        <w:t>2</w:t>
      </w:r>
      <w:r w:rsidRPr="00CA2EFE">
        <w:rPr>
          <w:sz w:val="28"/>
          <w:szCs w:val="28"/>
        </w:rPr>
        <w:t xml:space="preserve"> году – </w:t>
      </w:r>
      <w:r w:rsidR="006212A2">
        <w:rPr>
          <w:sz w:val="28"/>
          <w:szCs w:val="28"/>
        </w:rPr>
        <w:t>48 736 056,8</w:t>
      </w:r>
      <w:r w:rsidRPr="00CA2EFE">
        <w:rPr>
          <w:sz w:val="28"/>
          <w:szCs w:val="28"/>
        </w:rPr>
        <w:t xml:space="preserve"> тыс. рублей и в 202</w:t>
      </w:r>
      <w:r w:rsidR="006212A2">
        <w:rPr>
          <w:sz w:val="28"/>
          <w:szCs w:val="28"/>
        </w:rPr>
        <w:t>3</w:t>
      </w:r>
      <w:r w:rsidRPr="00CA2EFE">
        <w:rPr>
          <w:sz w:val="28"/>
          <w:szCs w:val="28"/>
        </w:rPr>
        <w:t xml:space="preserve"> году – </w:t>
      </w:r>
      <w:r w:rsidR="006212A2">
        <w:rPr>
          <w:sz w:val="28"/>
          <w:szCs w:val="28"/>
        </w:rPr>
        <w:t>50 4</w:t>
      </w:r>
      <w:r w:rsidR="00502119">
        <w:rPr>
          <w:sz w:val="28"/>
          <w:szCs w:val="28"/>
        </w:rPr>
        <w:t>6</w:t>
      </w:r>
      <w:r w:rsidR="006212A2">
        <w:rPr>
          <w:sz w:val="28"/>
          <w:szCs w:val="28"/>
        </w:rPr>
        <w:t>6 093,2</w:t>
      </w:r>
      <w:r w:rsidRPr="00CA2EFE">
        <w:rPr>
          <w:sz w:val="28"/>
          <w:szCs w:val="28"/>
        </w:rPr>
        <w:t xml:space="preserve"> тыс. рублей.</w:t>
      </w:r>
    </w:p>
    <w:p w:rsidR="001D6B10" w:rsidRPr="008A0615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8A0615">
        <w:rPr>
          <w:sz w:val="28"/>
          <w:szCs w:val="28"/>
        </w:rPr>
        <w:t>Доходы бюджета Фонда предусматривается сформировать за счет:</w:t>
      </w:r>
    </w:p>
    <w:p w:rsidR="001D6B10" w:rsidRDefault="001D6B10" w:rsidP="001D6B10">
      <w:pPr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8A0615">
        <w:rPr>
          <w:sz w:val="28"/>
          <w:szCs w:val="28"/>
        </w:rPr>
        <w:t>1</w:t>
      </w:r>
      <w:r>
        <w:rPr>
          <w:sz w:val="28"/>
          <w:szCs w:val="28"/>
        </w:rPr>
        <w:t>. С</w:t>
      </w:r>
      <w:r w:rsidRPr="008A0615">
        <w:rPr>
          <w:sz w:val="28"/>
          <w:szCs w:val="28"/>
        </w:rPr>
        <w:t xml:space="preserve">убвенции на выполнение переданных органам государственной власти Ханты-Мансийского автономного округа – Югры  полномочий Российской Федерации в сфере обязательного медицинского страхования, рассчитанных исходя из </w:t>
      </w:r>
      <w:r w:rsidRPr="008A0615">
        <w:rPr>
          <w:rFonts w:eastAsiaTheme="minorEastAsia"/>
          <w:sz w:val="28"/>
          <w:szCs w:val="28"/>
        </w:rPr>
        <w:t xml:space="preserve">численности застрахованного по обязательному медицинскому страхованию населения </w:t>
      </w:r>
      <w:r w:rsidR="00C84C7D">
        <w:rPr>
          <w:rFonts w:eastAsiaTheme="minorEastAsia"/>
          <w:sz w:val="28"/>
          <w:szCs w:val="28"/>
        </w:rPr>
        <w:t xml:space="preserve">Ханты-Мансийского автономного округа – </w:t>
      </w:r>
      <w:r w:rsidRPr="008A0615">
        <w:rPr>
          <w:rFonts w:eastAsiaTheme="minorEastAsia"/>
          <w:sz w:val="28"/>
          <w:szCs w:val="28"/>
        </w:rPr>
        <w:t xml:space="preserve">Югры на 1 </w:t>
      </w:r>
      <w:r>
        <w:rPr>
          <w:rFonts w:eastAsiaTheme="minorEastAsia"/>
          <w:sz w:val="28"/>
          <w:szCs w:val="28"/>
        </w:rPr>
        <w:t>января</w:t>
      </w:r>
      <w:r w:rsidRPr="008A0615">
        <w:rPr>
          <w:rFonts w:eastAsiaTheme="minorEastAsia"/>
          <w:sz w:val="28"/>
          <w:szCs w:val="28"/>
        </w:rPr>
        <w:t xml:space="preserve"> 20</w:t>
      </w:r>
      <w:r w:rsidR="006212A2">
        <w:rPr>
          <w:rFonts w:eastAsiaTheme="minorEastAsia"/>
          <w:sz w:val="28"/>
          <w:szCs w:val="28"/>
        </w:rPr>
        <w:t>20</w:t>
      </w:r>
      <w:r>
        <w:rPr>
          <w:rFonts w:eastAsiaTheme="minorEastAsia"/>
          <w:sz w:val="28"/>
          <w:szCs w:val="28"/>
        </w:rPr>
        <w:t xml:space="preserve"> </w:t>
      </w:r>
      <w:r w:rsidRPr="008A0615">
        <w:rPr>
          <w:rFonts w:eastAsiaTheme="minorEastAsia"/>
          <w:sz w:val="28"/>
          <w:szCs w:val="28"/>
        </w:rPr>
        <w:t>года – 1</w:t>
      </w:r>
      <w:r>
        <w:rPr>
          <w:rFonts w:eastAsiaTheme="minorEastAsia"/>
          <w:sz w:val="28"/>
          <w:szCs w:val="28"/>
        </w:rPr>
        <w:t> 6</w:t>
      </w:r>
      <w:r w:rsidR="0042599D">
        <w:rPr>
          <w:rFonts w:eastAsiaTheme="minorEastAsia"/>
          <w:sz w:val="28"/>
          <w:szCs w:val="28"/>
        </w:rPr>
        <w:t>3</w:t>
      </w:r>
      <w:r w:rsidR="006212A2">
        <w:rPr>
          <w:rFonts w:eastAsiaTheme="minorEastAsia"/>
          <w:sz w:val="28"/>
          <w:szCs w:val="28"/>
        </w:rPr>
        <w:t>4</w:t>
      </w:r>
      <w:r>
        <w:rPr>
          <w:rFonts w:eastAsiaTheme="minorEastAsia"/>
          <w:sz w:val="28"/>
          <w:szCs w:val="28"/>
        </w:rPr>
        <w:t xml:space="preserve"> </w:t>
      </w:r>
      <w:r w:rsidR="006212A2">
        <w:rPr>
          <w:rFonts w:eastAsiaTheme="minorEastAsia"/>
          <w:sz w:val="28"/>
          <w:szCs w:val="28"/>
        </w:rPr>
        <w:t>987</w:t>
      </w:r>
      <w:r w:rsidRPr="008A0615">
        <w:rPr>
          <w:rFonts w:eastAsiaTheme="minorEastAsia"/>
          <w:sz w:val="28"/>
          <w:szCs w:val="28"/>
        </w:rPr>
        <w:t xml:space="preserve"> человек по нормативам финансового обеспечения согласно проект</w:t>
      </w:r>
      <w:r w:rsidR="0057511D">
        <w:rPr>
          <w:rFonts w:eastAsiaTheme="minorEastAsia"/>
          <w:sz w:val="28"/>
          <w:szCs w:val="28"/>
        </w:rPr>
        <w:t>у</w:t>
      </w:r>
      <w:r w:rsidRPr="008A0615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Закона</w:t>
      </w:r>
      <w:r w:rsidRPr="008A0615">
        <w:rPr>
          <w:rFonts w:eastAsiaTheme="minorEastAsia"/>
          <w:sz w:val="28"/>
          <w:szCs w:val="28"/>
        </w:rPr>
        <w:t xml:space="preserve"> «</w:t>
      </w:r>
      <w:r>
        <w:rPr>
          <w:rFonts w:eastAsiaTheme="minorEastAsia"/>
          <w:sz w:val="28"/>
          <w:szCs w:val="28"/>
        </w:rPr>
        <w:t>О бюджете федерального фонда обязательного медицинского страхования на 20</w:t>
      </w:r>
      <w:r w:rsidR="0042599D">
        <w:rPr>
          <w:rFonts w:eastAsiaTheme="minorEastAsia"/>
          <w:sz w:val="28"/>
          <w:szCs w:val="28"/>
        </w:rPr>
        <w:t>2</w:t>
      </w:r>
      <w:r w:rsidR="006212A2">
        <w:rPr>
          <w:rFonts w:eastAsiaTheme="minorEastAsia"/>
          <w:sz w:val="28"/>
          <w:szCs w:val="28"/>
        </w:rPr>
        <w:t>1</w:t>
      </w:r>
      <w:r w:rsidRPr="008A0615">
        <w:rPr>
          <w:rFonts w:eastAsiaTheme="minorEastAsia"/>
          <w:sz w:val="28"/>
          <w:szCs w:val="28"/>
        </w:rPr>
        <w:t xml:space="preserve"> год и плано</w:t>
      </w:r>
      <w:r>
        <w:rPr>
          <w:rFonts w:eastAsiaTheme="minorEastAsia"/>
          <w:sz w:val="28"/>
          <w:szCs w:val="28"/>
        </w:rPr>
        <w:t>вый период 202</w:t>
      </w:r>
      <w:r w:rsidR="006212A2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 xml:space="preserve"> и 202</w:t>
      </w:r>
      <w:r w:rsidR="006212A2">
        <w:rPr>
          <w:rFonts w:eastAsiaTheme="minorEastAsia"/>
          <w:sz w:val="28"/>
          <w:szCs w:val="28"/>
        </w:rPr>
        <w:t>3</w:t>
      </w:r>
      <w:r w:rsidRPr="008A0615">
        <w:rPr>
          <w:rFonts w:eastAsiaTheme="minorEastAsia"/>
          <w:sz w:val="28"/>
          <w:szCs w:val="28"/>
        </w:rPr>
        <w:t xml:space="preserve"> годов»: </w:t>
      </w:r>
      <w:r w:rsidRPr="00AF1853">
        <w:rPr>
          <w:rFonts w:eastAsiaTheme="minorEastAsia"/>
          <w:sz w:val="28"/>
          <w:szCs w:val="28"/>
        </w:rPr>
        <w:t>на 20</w:t>
      </w:r>
      <w:r w:rsidR="000F139C">
        <w:rPr>
          <w:rFonts w:eastAsiaTheme="minorEastAsia"/>
          <w:sz w:val="28"/>
          <w:szCs w:val="28"/>
        </w:rPr>
        <w:t>2</w:t>
      </w:r>
      <w:r w:rsidR="006212A2">
        <w:rPr>
          <w:rFonts w:eastAsiaTheme="minorEastAsia"/>
          <w:sz w:val="28"/>
          <w:szCs w:val="28"/>
        </w:rPr>
        <w:t>1</w:t>
      </w:r>
      <w:r w:rsidRPr="00AF1853">
        <w:rPr>
          <w:rFonts w:eastAsiaTheme="minorEastAsia"/>
          <w:sz w:val="28"/>
          <w:szCs w:val="28"/>
        </w:rPr>
        <w:t xml:space="preserve"> год – </w:t>
      </w:r>
      <w:r w:rsidR="006212A2">
        <w:rPr>
          <w:rFonts w:eastAsiaTheme="minorEastAsia"/>
          <w:sz w:val="28"/>
          <w:szCs w:val="28"/>
        </w:rPr>
        <w:t>13 078,6</w:t>
      </w:r>
      <w:r w:rsidRPr="00AF1853">
        <w:rPr>
          <w:rFonts w:eastAsiaTheme="minorEastAsia"/>
          <w:sz w:val="28"/>
          <w:szCs w:val="28"/>
        </w:rPr>
        <w:t xml:space="preserve"> рубл</w:t>
      </w:r>
      <w:r w:rsidR="000F139C">
        <w:rPr>
          <w:rFonts w:eastAsiaTheme="minorEastAsia"/>
          <w:sz w:val="28"/>
          <w:szCs w:val="28"/>
        </w:rPr>
        <w:t>ей</w:t>
      </w:r>
      <w:r w:rsidRPr="00AF1853">
        <w:rPr>
          <w:rFonts w:eastAsiaTheme="minorEastAsia"/>
          <w:sz w:val="28"/>
          <w:szCs w:val="28"/>
        </w:rPr>
        <w:t>, на 20</w:t>
      </w:r>
      <w:r>
        <w:rPr>
          <w:rFonts w:eastAsiaTheme="minorEastAsia"/>
          <w:sz w:val="28"/>
          <w:szCs w:val="28"/>
        </w:rPr>
        <w:t>2</w:t>
      </w:r>
      <w:r w:rsidR="006212A2">
        <w:rPr>
          <w:rFonts w:eastAsiaTheme="minorEastAsia"/>
          <w:sz w:val="28"/>
          <w:szCs w:val="28"/>
        </w:rPr>
        <w:t>2</w:t>
      </w:r>
      <w:r w:rsidRPr="00AF1853">
        <w:rPr>
          <w:rFonts w:eastAsiaTheme="minorEastAsia"/>
          <w:sz w:val="28"/>
          <w:szCs w:val="28"/>
        </w:rPr>
        <w:t xml:space="preserve"> год – </w:t>
      </w:r>
      <w:r w:rsidR="000F139C">
        <w:rPr>
          <w:rFonts w:eastAsiaTheme="minorEastAsia"/>
          <w:sz w:val="28"/>
          <w:szCs w:val="28"/>
        </w:rPr>
        <w:t>13</w:t>
      </w:r>
      <w:r w:rsidR="006212A2">
        <w:rPr>
          <w:rFonts w:eastAsiaTheme="minorEastAsia"/>
          <w:sz w:val="28"/>
          <w:szCs w:val="28"/>
        </w:rPr>
        <w:t> 696,7</w:t>
      </w:r>
      <w:r w:rsidRPr="00AF1853">
        <w:rPr>
          <w:rFonts w:eastAsiaTheme="minorEastAsia"/>
          <w:sz w:val="28"/>
          <w:szCs w:val="28"/>
        </w:rPr>
        <w:t xml:space="preserve"> рубл</w:t>
      </w:r>
      <w:r w:rsidR="006212A2">
        <w:rPr>
          <w:rFonts w:eastAsiaTheme="minorEastAsia"/>
          <w:sz w:val="28"/>
          <w:szCs w:val="28"/>
        </w:rPr>
        <w:t>ей</w:t>
      </w:r>
      <w:r>
        <w:rPr>
          <w:rFonts w:eastAsiaTheme="minorEastAsia"/>
          <w:sz w:val="28"/>
          <w:szCs w:val="28"/>
        </w:rPr>
        <w:t>, на 202</w:t>
      </w:r>
      <w:r w:rsidR="006212A2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 xml:space="preserve"> год – </w:t>
      </w:r>
      <w:r w:rsidR="000F139C">
        <w:rPr>
          <w:rFonts w:eastAsiaTheme="minorEastAsia"/>
          <w:sz w:val="28"/>
          <w:szCs w:val="28"/>
        </w:rPr>
        <w:t>14</w:t>
      </w:r>
      <w:r w:rsidR="006212A2">
        <w:rPr>
          <w:rFonts w:eastAsiaTheme="minorEastAsia"/>
          <w:sz w:val="28"/>
          <w:szCs w:val="28"/>
        </w:rPr>
        <w:t> 469,5</w:t>
      </w:r>
      <w:r>
        <w:rPr>
          <w:rFonts w:eastAsiaTheme="minorEastAsia"/>
          <w:sz w:val="28"/>
          <w:szCs w:val="28"/>
        </w:rPr>
        <w:t xml:space="preserve"> рубл</w:t>
      </w:r>
      <w:r w:rsidR="006212A2">
        <w:rPr>
          <w:rFonts w:eastAsiaTheme="minorEastAsia"/>
          <w:sz w:val="28"/>
          <w:szCs w:val="28"/>
        </w:rPr>
        <w:t>ей</w:t>
      </w:r>
      <w:r>
        <w:rPr>
          <w:rFonts w:eastAsiaTheme="minorEastAsia"/>
          <w:sz w:val="28"/>
          <w:szCs w:val="28"/>
        </w:rPr>
        <w:t xml:space="preserve">, </w:t>
      </w:r>
      <w:r w:rsidRPr="008A0615">
        <w:rPr>
          <w:rFonts w:eastAsiaTheme="minorEastAsia"/>
          <w:sz w:val="28"/>
          <w:szCs w:val="28"/>
        </w:rPr>
        <w:t>с применением коэффициента дифференциации 1,</w:t>
      </w:r>
      <w:r>
        <w:rPr>
          <w:rFonts w:eastAsiaTheme="minorEastAsia"/>
          <w:sz w:val="28"/>
          <w:szCs w:val="28"/>
        </w:rPr>
        <w:t>75</w:t>
      </w:r>
      <w:r w:rsidR="006212A2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 xml:space="preserve"> на 20</w:t>
      </w:r>
      <w:r w:rsidR="000F139C">
        <w:rPr>
          <w:rFonts w:eastAsiaTheme="minorEastAsia"/>
          <w:sz w:val="28"/>
          <w:szCs w:val="28"/>
        </w:rPr>
        <w:t>2</w:t>
      </w:r>
      <w:r w:rsidR="006212A2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 xml:space="preserve"> год, и на 202</w:t>
      </w:r>
      <w:r w:rsidR="006212A2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 xml:space="preserve"> и 202</w:t>
      </w:r>
      <w:r w:rsidR="006212A2">
        <w:rPr>
          <w:rFonts w:eastAsiaTheme="minorEastAsia"/>
          <w:sz w:val="28"/>
          <w:szCs w:val="28"/>
        </w:rPr>
        <w:t>3</w:t>
      </w:r>
      <w:r>
        <w:rPr>
          <w:rFonts w:eastAsiaTheme="minorEastAsia"/>
          <w:sz w:val="28"/>
          <w:szCs w:val="28"/>
        </w:rPr>
        <w:t xml:space="preserve"> годы</w:t>
      </w:r>
      <w:r w:rsidRPr="008A0615">
        <w:rPr>
          <w:rFonts w:eastAsiaTheme="minorEastAsia"/>
          <w:sz w:val="28"/>
          <w:szCs w:val="28"/>
        </w:rPr>
        <w:t xml:space="preserve"> (рассчитанного для автономного округа)</w:t>
      </w:r>
      <w:r>
        <w:rPr>
          <w:rFonts w:eastAsiaTheme="minorEastAsia"/>
          <w:sz w:val="28"/>
          <w:szCs w:val="28"/>
        </w:rPr>
        <w:t>,</w:t>
      </w:r>
      <w:r w:rsidRPr="008A0615">
        <w:rPr>
          <w:rFonts w:eastAsiaTheme="minorEastAsia"/>
          <w:sz w:val="28"/>
          <w:szCs w:val="28"/>
        </w:rPr>
        <w:t xml:space="preserve"> в размер</w:t>
      </w:r>
      <w:r>
        <w:rPr>
          <w:rFonts w:eastAsiaTheme="minorEastAsia"/>
          <w:sz w:val="28"/>
          <w:szCs w:val="28"/>
        </w:rPr>
        <w:t>ах: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>на 20</w:t>
      </w:r>
      <w:r w:rsidR="000F139C">
        <w:rPr>
          <w:rFonts w:eastAsiaTheme="minorEastAsia"/>
          <w:sz w:val="28"/>
          <w:szCs w:val="28"/>
        </w:rPr>
        <w:t>2</w:t>
      </w:r>
      <w:r w:rsidR="006212A2">
        <w:rPr>
          <w:rFonts w:eastAsiaTheme="minorEastAsia"/>
          <w:sz w:val="28"/>
          <w:szCs w:val="28"/>
        </w:rPr>
        <w:t>1</w:t>
      </w:r>
      <w:r>
        <w:rPr>
          <w:rFonts w:eastAsiaTheme="minorEastAsia"/>
          <w:sz w:val="28"/>
          <w:szCs w:val="28"/>
        </w:rPr>
        <w:t xml:space="preserve"> год </w:t>
      </w:r>
      <w:r w:rsidRPr="002702E0">
        <w:rPr>
          <w:rFonts w:eastAsiaTheme="minorEastAsia"/>
          <w:sz w:val="28"/>
          <w:szCs w:val="28"/>
        </w:rPr>
        <w:t>–</w:t>
      </w:r>
      <w:r>
        <w:rPr>
          <w:rFonts w:eastAsiaTheme="minorEastAsia"/>
          <w:sz w:val="28"/>
          <w:szCs w:val="28"/>
        </w:rPr>
        <w:t xml:space="preserve"> </w:t>
      </w:r>
      <w:r w:rsidR="006212A2">
        <w:rPr>
          <w:rFonts w:eastAsiaTheme="minorEastAsia"/>
          <w:sz w:val="28"/>
          <w:szCs w:val="28"/>
        </w:rPr>
        <w:t>37 463 613,4</w:t>
      </w:r>
      <w:r w:rsidRPr="008A0615">
        <w:rPr>
          <w:rFonts w:eastAsiaTheme="minorEastAsia"/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1D6B10" w:rsidRPr="008C092F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8C092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212A2">
        <w:rPr>
          <w:sz w:val="28"/>
          <w:szCs w:val="28"/>
        </w:rPr>
        <w:t>2</w:t>
      </w:r>
      <w:r w:rsidRPr="008C092F">
        <w:rPr>
          <w:sz w:val="28"/>
          <w:szCs w:val="28"/>
        </w:rPr>
        <w:t xml:space="preserve"> год – </w:t>
      </w:r>
      <w:r w:rsidR="006212A2">
        <w:rPr>
          <w:sz w:val="28"/>
          <w:szCs w:val="28"/>
        </w:rPr>
        <w:t>39 234 159,1</w:t>
      </w:r>
      <w:r w:rsidRPr="008C092F">
        <w:rPr>
          <w:sz w:val="28"/>
          <w:szCs w:val="28"/>
        </w:rPr>
        <w:t xml:space="preserve"> 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8C092F">
        <w:rPr>
          <w:sz w:val="28"/>
          <w:szCs w:val="28"/>
        </w:rPr>
        <w:t>на 202</w:t>
      </w:r>
      <w:r w:rsidR="006E0211">
        <w:rPr>
          <w:sz w:val="28"/>
          <w:szCs w:val="28"/>
        </w:rPr>
        <w:t>3</w:t>
      </w:r>
      <w:r w:rsidRPr="008C092F">
        <w:rPr>
          <w:sz w:val="28"/>
          <w:szCs w:val="28"/>
        </w:rPr>
        <w:t xml:space="preserve"> год – </w:t>
      </w:r>
      <w:r w:rsidR="006E0211">
        <w:rPr>
          <w:sz w:val="28"/>
          <w:szCs w:val="28"/>
        </w:rPr>
        <w:t>41 447 842,6</w:t>
      </w:r>
      <w:r w:rsidRPr="008C092F">
        <w:rPr>
          <w:sz w:val="28"/>
          <w:szCs w:val="28"/>
        </w:rPr>
        <w:t xml:space="preserve"> 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386428">
        <w:rPr>
          <w:sz w:val="28"/>
          <w:szCs w:val="28"/>
        </w:rPr>
        <w:t>2</w:t>
      </w:r>
      <w:r>
        <w:rPr>
          <w:sz w:val="28"/>
          <w:szCs w:val="28"/>
        </w:rPr>
        <w:t>. М</w:t>
      </w:r>
      <w:r w:rsidRPr="00386428">
        <w:rPr>
          <w:sz w:val="28"/>
          <w:szCs w:val="28"/>
        </w:rPr>
        <w:t xml:space="preserve">ежбюджетного трансферта из бюджета Ханты-Мансийского автономного округа </w:t>
      </w:r>
      <w:r w:rsidR="00C84C7D">
        <w:rPr>
          <w:sz w:val="28"/>
          <w:szCs w:val="28"/>
        </w:rPr>
        <w:t>–</w:t>
      </w:r>
      <w:r w:rsidRPr="00386428">
        <w:rPr>
          <w:sz w:val="28"/>
          <w:szCs w:val="28"/>
        </w:rPr>
        <w:t xml:space="preserve">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</w:t>
      </w:r>
      <w:r w:rsidR="00067964">
        <w:rPr>
          <w:sz w:val="28"/>
          <w:szCs w:val="28"/>
        </w:rPr>
        <w:t xml:space="preserve">ы </w:t>
      </w:r>
      <w:r w:rsidRPr="00386428">
        <w:rPr>
          <w:sz w:val="28"/>
          <w:szCs w:val="28"/>
        </w:rPr>
        <w:t>в соответствии с частью 7 статьи 35 Федерального закона от 29 ноября 2010 года № 326-ФЗ «Об обязательном медицинском страховании в РФ», в размер</w:t>
      </w:r>
      <w:r>
        <w:rPr>
          <w:sz w:val="28"/>
          <w:szCs w:val="28"/>
        </w:rPr>
        <w:t>ах:</w:t>
      </w:r>
    </w:p>
    <w:p w:rsidR="001D6B10" w:rsidRPr="00CA2EF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A2EFE">
        <w:rPr>
          <w:sz w:val="28"/>
          <w:szCs w:val="28"/>
        </w:rPr>
        <w:t>на 20</w:t>
      </w:r>
      <w:r w:rsidR="000F139C">
        <w:rPr>
          <w:sz w:val="28"/>
          <w:szCs w:val="28"/>
        </w:rPr>
        <w:t>2</w:t>
      </w:r>
      <w:r w:rsidR="006E0211">
        <w:rPr>
          <w:sz w:val="28"/>
          <w:szCs w:val="28"/>
        </w:rPr>
        <w:t>1</w:t>
      </w:r>
      <w:r w:rsidRPr="00CA2EFE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>8 422 964,9</w:t>
      </w:r>
      <w:r w:rsidRPr="00CA2EFE">
        <w:rPr>
          <w:sz w:val="28"/>
          <w:szCs w:val="28"/>
        </w:rPr>
        <w:t xml:space="preserve"> тыс. рублей;</w:t>
      </w:r>
    </w:p>
    <w:p w:rsidR="001D6B10" w:rsidRPr="00CA2EFE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A2E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E0211">
        <w:rPr>
          <w:sz w:val="28"/>
          <w:szCs w:val="28"/>
        </w:rPr>
        <w:t>2</w:t>
      </w:r>
      <w:r w:rsidRPr="00CA2EFE">
        <w:rPr>
          <w:sz w:val="28"/>
          <w:szCs w:val="28"/>
        </w:rPr>
        <w:t xml:space="preserve"> год – </w:t>
      </w:r>
      <w:r w:rsidR="000F139C">
        <w:rPr>
          <w:sz w:val="28"/>
          <w:szCs w:val="28"/>
        </w:rPr>
        <w:t xml:space="preserve">8 422 964,9 </w:t>
      </w:r>
      <w:r w:rsidRPr="00CA2EFE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A2EFE">
        <w:rPr>
          <w:sz w:val="28"/>
          <w:szCs w:val="28"/>
        </w:rPr>
        <w:t>на 202</w:t>
      </w:r>
      <w:r w:rsidR="006E0211">
        <w:rPr>
          <w:sz w:val="28"/>
          <w:szCs w:val="28"/>
        </w:rPr>
        <w:t>3</w:t>
      </w:r>
      <w:r w:rsidRPr="00CA2EFE">
        <w:rPr>
          <w:sz w:val="28"/>
          <w:szCs w:val="28"/>
        </w:rPr>
        <w:t xml:space="preserve"> год – </w:t>
      </w:r>
      <w:r w:rsidR="006E0211">
        <w:rPr>
          <w:sz w:val="28"/>
          <w:szCs w:val="28"/>
        </w:rPr>
        <w:t>7 939 317,8</w:t>
      </w:r>
      <w:r w:rsidRPr="00CA2EFE">
        <w:rPr>
          <w:sz w:val="28"/>
          <w:szCs w:val="28"/>
        </w:rPr>
        <w:t xml:space="preserve"> тыс. рублей.</w:t>
      </w:r>
    </w:p>
    <w:p w:rsidR="004A770B" w:rsidRPr="004A770B" w:rsidRDefault="001D6B10" w:rsidP="004A770B">
      <w:pPr>
        <w:autoSpaceDE w:val="0"/>
        <w:autoSpaceDN w:val="0"/>
        <w:adjustRightInd w:val="0"/>
        <w:rPr>
          <w:sz w:val="28"/>
          <w:szCs w:val="28"/>
        </w:rPr>
      </w:pPr>
      <w:r w:rsidRPr="00386428">
        <w:rPr>
          <w:sz w:val="28"/>
          <w:szCs w:val="28"/>
        </w:rPr>
        <w:t xml:space="preserve">3. </w:t>
      </w:r>
      <w:r>
        <w:rPr>
          <w:sz w:val="28"/>
          <w:szCs w:val="28"/>
        </w:rPr>
        <w:t>Налоговых и н</w:t>
      </w:r>
      <w:r w:rsidRPr="00386428">
        <w:rPr>
          <w:sz w:val="28"/>
          <w:szCs w:val="28"/>
        </w:rPr>
        <w:t xml:space="preserve">еналоговых доходов в размерах: </w:t>
      </w:r>
    </w:p>
    <w:p w:rsidR="004A770B" w:rsidRPr="004A770B" w:rsidRDefault="001D6B10" w:rsidP="004A77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</w:t>
      </w:r>
      <w:r w:rsidR="000F139C">
        <w:rPr>
          <w:sz w:val="28"/>
          <w:szCs w:val="28"/>
        </w:rPr>
        <w:t>2</w:t>
      </w:r>
      <w:r w:rsidR="006E0211">
        <w:rPr>
          <w:sz w:val="28"/>
          <w:szCs w:val="28"/>
        </w:rPr>
        <w:t>1</w:t>
      </w:r>
      <w:r w:rsidRPr="00386428">
        <w:rPr>
          <w:sz w:val="28"/>
          <w:szCs w:val="28"/>
        </w:rPr>
        <w:t xml:space="preserve"> год </w:t>
      </w:r>
      <w:r w:rsidRPr="002702E0">
        <w:rPr>
          <w:sz w:val="28"/>
          <w:szCs w:val="28"/>
        </w:rPr>
        <w:t>–</w:t>
      </w:r>
      <w:r w:rsidRPr="00386428">
        <w:rPr>
          <w:sz w:val="28"/>
          <w:szCs w:val="28"/>
        </w:rPr>
        <w:t xml:space="preserve"> </w:t>
      </w:r>
      <w:r w:rsidR="006E0211">
        <w:rPr>
          <w:sz w:val="28"/>
          <w:szCs w:val="28"/>
        </w:rPr>
        <w:t>244 379,3</w:t>
      </w:r>
      <w:r w:rsidRPr="0038642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386428">
        <w:rPr>
          <w:sz w:val="28"/>
          <w:szCs w:val="28"/>
        </w:rPr>
        <w:t>;</w:t>
      </w:r>
    </w:p>
    <w:p w:rsidR="004A770B" w:rsidRPr="004A770B" w:rsidRDefault="001D6B10" w:rsidP="004A77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E0211">
        <w:rPr>
          <w:sz w:val="28"/>
          <w:szCs w:val="28"/>
        </w:rPr>
        <w:t>2</w:t>
      </w:r>
      <w:r w:rsidRPr="00386428">
        <w:rPr>
          <w:sz w:val="28"/>
          <w:szCs w:val="28"/>
        </w:rPr>
        <w:t xml:space="preserve"> год – </w:t>
      </w:r>
      <w:r w:rsidR="006E0211" w:rsidRPr="006E0211">
        <w:rPr>
          <w:sz w:val="28"/>
          <w:szCs w:val="28"/>
        </w:rPr>
        <w:t>244 379,3</w:t>
      </w:r>
      <w:r w:rsidR="000F139C" w:rsidRPr="0038642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386428">
        <w:rPr>
          <w:sz w:val="28"/>
          <w:szCs w:val="28"/>
        </w:rPr>
        <w:t>;</w:t>
      </w:r>
    </w:p>
    <w:p w:rsidR="001D6B10" w:rsidRDefault="001D6B10" w:rsidP="004A770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E0211">
        <w:rPr>
          <w:sz w:val="28"/>
          <w:szCs w:val="28"/>
        </w:rPr>
        <w:t>3</w:t>
      </w:r>
      <w:r w:rsidRPr="00386428">
        <w:rPr>
          <w:sz w:val="28"/>
          <w:szCs w:val="28"/>
        </w:rPr>
        <w:t xml:space="preserve"> год – </w:t>
      </w:r>
      <w:r w:rsidR="006E0211" w:rsidRPr="006E0211">
        <w:rPr>
          <w:sz w:val="28"/>
          <w:szCs w:val="28"/>
        </w:rPr>
        <w:t>244 379,3</w:t>
      </w:r>
      <w:r w:rsidRPr="00D73360">
        <w:rPr>
          <w:sz w:val="28"/>
          <w:szCs w:val="28"/>
        </w:rPr>
        <w:t xml:space="preserve"> </w:t>
      </w:r>
      <w:r w:rsidRPr="00386428">
        <w:rPr>
          <w:sz w:val="28"/>
          <w:szCs w:val="28"/>
        </w:rPr>
        <w:t>тыс. рублей.</w:t>
      </w:r>
    </w:p>
    <w:p w:rsidR="001D6B10" w:rsidRDefault="001D6B10" w:rsidP="001D6B10">
      <w:pPr>
        <w:rPr>
          <w:sz w:val="28"/>
          <w:szCs w:val="28"/>
        </w:rPr>
      </w:pPr>
      <w:r>
        <w:rPr>
          <w:sz w:val="28"/>
          <w:szCs w:val="28"/>
        </w:rPr>
        <w:t>Налоговые и неналоговые доходы включают в себя поступления</w:t>
      </w:r>
      <w:r w:rsidRPr="008C092F">
        <w:rPr>
          <w:sz w:val="28"/>
          <w:szCs w:val="28"/>
        </w:rPr>
        <w:t xml:space="preserve"> в бюджет Фонда в размере </w:t>
      </w:r>
      <w:r w:rsidR="0016671D">
        <w:rPr>
          <w:sz w:val="28"/>
          <w:szCs w:val="28"/>
        </w:rPr>
        <w:t>221 222,3</w:t>
      </w:r>
      <w:r w:rsidRPr="008C092F">
        <w:rPr>
          <w:sz w:val="28"/>
          <w:szCs w:val="28"/>
        </w:rPr>
        <w:t xml:space="preserve"> тыс. рубл</w:t>
      </w:r>
      <w:r>
        <w:rPr>
          <w:sz w:val="28"/>
          <w:szCs w:val="28"/>
        </w:rPr>
        <w:t xml:space="preserve">ей </w:t>
      </w:r>
      <w:r w:rsidRPr="008C092F">
        <w:rPr>
          <w:sz w:val="28"/>
          <w:szCs w:val="28"/>
        </w:rPr>
        <w:t xml:space="preserve">в целях финансового обеспечения мероприятий по организации дополнительного </w:t>
      </w:r>
      <w:r w:rsidRPr="008C092F">
        <w:rPr>
          <w:sz w:val="28"/>
          <w:szCs w:val="28"/>
        </w:rPr>
        <w:lastRenderedPageBreak/>
        <w:t>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оборудования.</w:t>
      </w:r>
    </w:p>
    <w:p w:rsidR="001D6B10" w:rsidRPr="00600F69" w:rsidRDefault="007572D1" w:rsidP="001D6B10">
      <w:pPr>
        <w:rPr>
          <w:sz w:val="28"/>
          <w:szCs w:val="28"/>
        </w:rPr>
      </w:pPr>
      <w:r>
        <w:rPr>
          <w:sz w:val="28"/>
          <w:szCs w:val="28"/>
        </w:rPr>
        <w:t>Так</w:t>
      </w:r>
      <w:r w:rsidR="001D6B10">
        <w:rPr>
          <w:sz w:val="28"/>
          <w:szCs w:val="28"/>
        </w:rPr>
        <w:t xml:space="preserve">же в бюджете фонда запланированы </w:t>
      </w:r>
      <w:r w:rsidR="001D6B10" w:rsidRPr="00126CFA">
        <w:rPr>
          <w:sz w:val="28"/>
          <w:szCs w:val="28"/>
        </w:rPr>
        <w:t>межбюджетны</w:t>
      </w:r>
      <w:r w:rsidR="001D6B10">
        <w:rPr>
          <w:sz w:val="28"/>
          <w:szCs w:val="28"/>
        </w:rPr>
        <w:t>е</w:t>
      </w:r>
      <w:r w:rsidR="001D6B10" w:rsidRPr="00126CFA">
        <w:rPr>
          <w:sz w:val="28"/>
          <w:szCs w:val="28"/>
        </w:rPr>
        <w:t xml:space="preserve"> трансферт</w:t>
      </w:r>
      <w:r w:rsidR="001D6B10">
        <w:rPr>
          <w:sz w:val="28"/>
          <w:szCs w:val="28"/>
        </w:rPr>
        <w:t>ы</w:t>
      </w:r>
      <w:r w:rsidR="001D6B10" w:rsidRPr="00126CFA">
        <w:rPr>
          <w:sz w:val="28"/>
          <w:szCs w:val="28"/>
        </w:rPr>
        <w:t>, передаваемы</w:t>
      </w:r>
      <w:r w:rsidR="001D6B10">
        <w:rPr>
          <w:sz w:val="28"/>
          <w:szCs w:val="28"/>
        </w:rPr>
        <w:t>е</w:t>
      </w:r>
      <w:r w:rsidR="001D6B10" w:rsidRPr="00126CFA">
        <w:rPr>
          <w:sz w:val="28"/>
          <w:szCs w:val="28"/>
        </w:rPr>
        <w:t xml:space="preserve"> из бюджетов территориальных фондов обязательно</w:t>
      </w:r>
      <w:r w:rsidR="001D6B10">
        <w:rPr>
          <w:sz w:val="28"/>
          <w:szCs w:val="28"/>
        </w:rPr>
        <w:t xml:space="preserve">го медицинского страхования РФ бюджету Фонда в размере </w:t>
      </w:r>
      <w:r w:rsidR="002B58D2">
        <w:rPr>
          <w:sz w:val="28"/>
          <w:szCs w:val="28"/>
        </w:rPr>
        <w:t>834 553,5</w:t>
      </w:r>
      <w:r w:rsidR="001D6B10">
        <w:rPr>
          <w:sz w:val="28"/>
          <w:szCs w:val="28"/>
        </w:rPr>
        <w:t xml:space="preserve"> тыс. рублей на 20</w:t>
      </w:r>
      <w:r>
        <w:rPr>
          <w:sz w:val="28"/>
          <w:szCs w:val="28"/>
        </w:rPr>
        <w:t>2</w:t>
      </w:r>
      <w:r w:rsidR="002B58D2">
        <w:rPr>
          <w:sz w:val="28"/>
          <w:szCs w:val="28"/>
        </w:rPr>
        <w:t>1</w:t>
      </w:r>
      <w:r w:rsidR="001D6B10">
        <w:rPr>
          <w:sz w:val="28"/>
          <w:szCs w:val="28"/>
        </w:rPr>
        <w:t xml:space="preserve"> год и на плановый период 202</w:t>
      </w:r>
      <w:r w:rsidR="002B58D2">
        <w:rPr>
          <w:sz w:val="28"/>
          <w:szCs w:val="28"/>
        </w:rPr>
        <w:t>2</w:t>
      </w:r>
      <w:r w:rsidR="001D6B10">
        <w:rPr>
          <w:sz w:val="28"/>
          <w:szCs w:val="28"/>
        </w:rPr>
        <w:t xml:space="preserve"> и 202</w:t>
      </w:r>
      <w:r w:rsidR="002B58D2">
        <w:rPr>
          <w:sz w:val="28"/>
          <w:szCs w:val="28"/>
        </w:rPr>
        <w:t>3</w:t>
      </w:r>
      <w:r w:rsidR="0057511D">
        <w:rPr>
          <w:sz w:val="28"/>
          <w:szCs w:val="28"/>
        </w:rPr>
        <w:t xml:space="preserve"> годов</w:t>
      </w:r>
      <w:r w:rsidR="001D6B10" w:rsidRPr="00126CFA">
        <w:rPr>
          <w:sz w:val="28"/>
          <w:szCs w:val="28"/>
        </w:rPr>
        <w:t xml:space="preserve"> </w:t>
      </w:r>
      <w:r w:rsidR="0057511D">
        <w:rPr>
          <w:sz w:val="28"/>
          <w:szCs w:val="28"/>
        </w:rPr>
        <w:t>(р</w:t>
      </w:r>
      <w:r w:rsidR="001D6B10" w:rsidRPr="00126CFA">
        <w:rPr>
          <w:sz w:val="28"/>
          <w:szCs w:val="28"/>
        </w:rPr>
        <w:t xml:space="preserve">азмер указанных межбюджетных трансфертов, переданных из бюджетов ТФОМС субъектов Российской Федерации бюджету Фонда, как возмещение за </w:t>
      </w:r>
      <w:r w:rsidR="001D6B10">
        <w:rPr>
          <w:sz w:val="28"/>
          <w:szCs w:val="28"/>
        </w:rPr>
        <w:t xml:space="preserve">лиц, </w:t>
      </w:r>
      <w:r w:rsidR="001D6B10" w:rsidRPr="00126CFA">
        <w:rPr>
          <w:sz w:val="28"/>
          <w:szCs w:val="28"/>
        </w:rPr>
        <w:t>пролеченных медицинскими организациями автономного округа, застрахованных в иных субъектах Российской Федерации</w:t>
      </w:r>
      <w:r w:rsidR="0057511D">
        <w:rPr>
          <w:sz w:val="28"/>
          <w:szCs w:val="28"/>
        </w:rPr>
        <w:t>)</w:t>
      </w:r>
      <w:r w:rsidR="001D6B10">
        <w:rPr>
          <w:sz w:val="28"/>
          <w:szCs w:val="28"/>
        </w:rPr>
        <w:t>.</w:t>
      </w:r>
    </w:p>
    <w:p w:rsidR="004A770B" w:rsidRPr="00600F69" w:rsidRDefault="004A770B" w:rsidP="001D6B10">
      <w:pPr>
        <w:rPr>
          <w:sz w:val="28"/>
          <w:szCs w:val="28"/>
        </w:rPr>
      </w:pPr>
    </w:p>
    <w:p w:rsidR="001D6B10" w:rsidRDefault="001D6B10" w:rsidP="001D6B10">
      <w:pPr>
        <w:jc w:val="center"/>
        <w:rPr>
          <w:b/>
          <w:sz w:val="28"/>
          <w:szCs w:val="28"/>
        </w:rPr>
      </w:pPr>
      <w:r w:rsidRPr="00386428">
        <w:rPr>
          <w:b/>
          <w:bCs/>
          <w:sz w:val="28"/>
          <w:szCs w:val="28"/>
          <w:lang w:val="en-US"/>
        </w:rPr>
        <w:t>IV</w:t>
      </w:r>
      <w:r w:rsidRPr="00386428">
        <w:rPr>
          <w:b/>
          <w:bCs/>
          <w:sz w:val="28"/>
          <w:szCs w:val="28"/>
        </w:rPr>
        <w:t xml:space="preserve">. </w:t>
      </w:r>
      <w:r w:rsidRPr="00386428">
        <w:rPr>
          <w:b/>
          <w:sz w:val="28"/>
          <w:szCs w:val="28"/>
        </w:rPr>
        <w:t>Расходы</w:t>
      </w:r>
    </w:p>
    <w:p w:rsidR="001D6B10" w:rsidRPr="00386428" w:rsidRDefault="001D6B10" w:rsidP="001D6B10">
      <w:pPr>
        <w:jc w:val="center"/>
        <w:rPr>
          <w:b/>
          <w:sz w:val="28"/>
          <w:szCs w:val="28"/>
        </w:rPr>
      </w:pPr>
    </w:p>
    <w:p w:rsidR="00F41A01" w:rsidRDefault="001D6B10" w:rsidP="00C84C7D">
      <w:pPr>
        <w:autoSpaceDE w:val="0"/>
        <w:autoSpaceDN w:val="0"/>
        <w:adjustRightInd w:val="0"/>
        <w:rPr>
          <w:sz w:val="28"/>
          <w:szCs w:val="28"/>
        </w:rPr>
      </w:pPr>
      <w:r w:rsidRPr="00230C73">
        <w:rPr>
          <w:sz w:val="28"/>
          <w:szCs w:val="28"/>
        </w:rPr>
        <w:t>Общий объем расходов бюджета Фонда на 20</w:t>
      </w:r>
      <w:r w:rsidR="00D50EC9">
        <w:rPr>
          <w:sz w:val="28"/>
          <w:szCs w:val="28"/>
        </w:rPr>
        <w:t>2</w:t>
      </w:r>
      <w:r w:rsidR="002B58D2">
        <w:rPr>
          <w:sz w:val="28"/>
          <w:szCs w:val="28"/>
        </w:rPr>
        <w:t>1</w:t>
      </w:r>
      <w:r w:rsidRPr="00230C73">
        <w:rPr>
          <w:sz w:val="28"/>
          <w:szCs w:val="28"/>
        </w:rPr>
        <w:t> год составит</w:t>
      </w:r>
      <w:r w:rsidR="00C84C7D" w:rsidRPr="00C84C7D">
        <w:rPr>
          <w:bCs/>
          <w:sz w:val="28"/>
          <w:szCs w:val="28"/>
        </w:rPr>
        <w:t xml:space="preserve"> </w:t>
      </w:r>
      <w:r w:rsidR="002B58D2">
        <w:rPr>
          <w:bCs/>
          <w:sz w:val="28"/>
          <w:szCs w:val="28"/>
        </w:rPr>
        <w:t>46 965 511,1</w:t>
      </w:r>
      <w:r w:rsidRPr="002702E0">
        <w:rPr>
          <w:bCs/>
          <w:sz w:val="28"/>
          <w:szCs w:val="28"/>
        </w:rPr>
        <w:t xml:space="preserve"> тыс. рублей,</w:t>
      </w:r>
      <w:r w:rsidRPr="00230C73">
        <w:rPr>
          <w:sz w:val="28"/>
          <w:szCs w:val="28"/>
        </w:rPr>
        <w:t xml:space="preserve"> на двухлетний плановый период соответственно </w:t>
      </w:r>
      <w:r w:rsidR="002B58D2">
        <w:rPr>
          <w:sz w:val="28"/>
          <w:szCs w:val="28"/>
        </w:rPr>
        <w:t>48 736 056,8</w:t>
      </w:r>
      <w:r w:rsidRPr="00AC13F4">
        <w:rPr>
          <w:sz w:val="28"/>
          <w:szCs w:val="28"/>
        </w:rPr>
        <w:t xml:space="preserve"> тыс. рублей и </w:t>
      </w:r>
      <w:r w:rsidR="00D50EC9">
        <w:rPr>
          <w:sz w:val="28"/>
          <w:szCs w:val="28"/>
        </w:rPr>
        <w:t>50</w:t>
      </w:r>
      <w:r w:rsidR="002B58D2">
        <w:rPr>
          <w:sz w:val="28"/>
          <w:szCs w:val="28"/>
        </w:rPr>
        <w:t> 466 093,2</w:t>
      </w:r>
      <w:r w:rsidRPr="00AC13F4">
        <w:rPr>
          <w:sz w:val="28"/>
          <w:szCs w:val="28"/>
        </w:rPr>
        <w:t xml:space="preserve"> тыс. рублей</w:t>
      </w:r>
      <w:r w:rsidR="006C2FA5">
        <w:rPr>
          <w:sz w:val="28"/>
          <w:szCs w:val="28"/>
        </w:rPr>
        <w:t>.</w:t>
      </w:r>
    </w:p>
    <w:p w:rsidR="00F41A01" w:rsidRDefault="00F41A01" w:rsidP="00C84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Основной статьей расходов бюджета Фонда является субвенция, передаваемая из бюджета Федерального фонда обязательного медицинского страхования</w:t>
      </w:r>
      <w:r w:rsidR="00884D35">
        <w:rPr>
          <w:sz w:val="28"/>
          <w:szCs w:val="28"/>
        </w:rPr>
        <w:t>:</w:t>
      </w:r>
    </w:p>
    <w:p w:rsidR="00884D35" w:rsidRDefault="00884D35" w:rsidP="00C84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2021 году – 37 463 613,4 тыс. рублей;</w:t>
      </w:r>
    </w:p>
    <w:p w:rsidR="00884D35" w:rsidRDefault="00884D35" w:rsidP="00C84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2022 году – 39 234 159,1 тыс. рублей;</w:t>
      </w:r>
    </w:p>
    <w:p w:rsidR="00884D35" w:rsidRDefault="00884D35" w:rsidP="00C84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2023 году – 41 447 842,6 тыс. рублей.</w:t>
      </w:r>
    </w:p>
    <w:p w:rsidR="00F41A01" w:rsidRDefault="00F41A01" w:rsidP="00C84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В структуре расходов бюджета </w:t>
      </w:r>
      <w:r w:rsidR="006C2FA5">
        <w:rPr>
          <w:sz w:val="28"/>
          <w:szCs w:val="28"/>
        </w:rPr>
        <w:t>Фонда в 2021 году на долю субвенции приходится 79,8%.</w:t>
      </w:r>
    </w:p>
    <w:p w:rsidR="00884D35" w:rsidRDefault="00884D35" w:rsidP="00C84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Общий объем субвенции, предоставляемой бюджету Фонда, определен по методике, утвержденной постановлением Правительства Российской Федерации от 05.05.2012 № 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</w:t>
      </w:r>
      <w:r w:rsidR="00AE0189">
        <w:rPr>
          <w:sz w:val="28"/>
          <w:szCs w:val="28"/>
        </w:rPr>
        <w:t>власти субъектов Российской Федерации полномочий Российской Федерации в сфере обязательного медицинского страхования</w:t>
      </w:r>
      <w:r w:rsidR="0011669D">
        <w:rPr>
          <w:sz w:val="28"/>
          <w:szCs w:val="28"/>
        </w:rPr>
        <w:t>», на основе численности застрахованных лиц, подушевого норматива финансового обеспечения базовой программы обязательного медицинского страхования, коэффициента дифференциации для каждого субъекта Российской Федерации.</w:t>
      </w:r>
      <w:r>
        <w:rPr>
          <w:sz w:val="28"/>
          <w:szCs w:val="28"/>
        </w:rPr>
        <w:t xml:space="preserve"> </w:t>
      </w:r>
    </w:p>
    <w:p w:rsidR="001D6B10" w:rsidRPr="002702E0" w:rsidRDefault="00EB636A" w:rsidP="00C84C7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Расходы бюджета Фонда распределились следующим образом:</w:t>
      </w:r>
    </w:p>
    <w:p w:rsidR="001D6B10" w:rsidRDefault="001D6B10" w:rsidP="001D6B10">
      <w:pPr>
        <w:autoSpaceDE w:val="0"/>
        <w:autoSpaceDN w:val="0"/>
        <w:adjustRightInd w:val="0"/>
        <w:rPr>
          <w:i/>
          <w:sz w:val="28"/>
          <w:szCs w:val="28"/>
        </w:rPr>
      </w:pPr>
      <w:r w:rsidRPr="00230C73">
        <w:rPr>
          <w:sz w:val="28"/>
          <w:szCs w:val="28"/>
        </w:rPr>
        <w:t>на финансовое обеспечение организации обязательного медицинского страхования на территориях субъектов Российской Федерации (</w:t>
      </w:r>
      <w:r w:rsidRPr="00230C73">
        <w:rPr>
          <w:i/>
          <w:sz w:val="28"/>
          <w:szCs w:val="28"/>
        </w:rPr>
        <w:t xml:space="preserve">финансирование страховых медицинских организаций по договорам о финансовом обеспечении обязательного медицинского </w:t>
      </w:r>
      <w:r w:rsidRPr="00230C73">
        <w:rPr>
          <w:i/>
          <w:sz w:val="28"/>
          <w:szCs w:val="28"/>
        </w:rPr>
        <w:lastRenderedPageBreak/>
        <w:t xml:space="preserve">страхования, </w:t>
      </w:r>
      <w:r>
        <w:rPr>
          <w:i/>
          <w:sz w:val="28"/>
          <w:szCs w:val="28"/>
        </w:rPr>
        <w:t xml:space="preserve">оплата медицинской помощи, оказанной застрахованным автономного округа медицинскими организациями, находящимися </w:t>
      </w:r>
      <w:r w:rsidR="00E17186">
        <w:rPr>
          <w:i/>
          <w:sz w:val="28"/>
          <w:szCs w:val="28"/>
        </w:rPr>
        <w:t>за пределами автономного округа):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 w:rsidR="00D50EC9">
        <w:rPr>
          <w:sz w:val="28"/>
          <w:szCs w:val="28"/>
        </w:rPr>
        <w:t>2</w:t>
      </w:r>
      <w:r w:rsidR="002B58D2">
        <w:rPr>
          <w:sz w:val="28"/>
          <w:szCs w:val="28"/>
        </w:rPr>
        <w:t>1</w:t>
      </w:r>
      <w:r w:rsidRPr="00AF1853">
        <w:rPr>
          <w:sz w:val="28"/>
          <w:szCs w:val="28"/>
        </w:rPr>
        <w:t xml:space="preserve"> год</w:t>
      </w:r>
      <w:r w:rsidR="00884D35">
        <w:rPr>
          <w:sz w:val="28"/>
          <w:szCs w:val="28"/>
        </w:rPr>
        <w:t>у</w:t>
      </w:r>
      <w:r w:rsidRPr="00AF1853">
        <w:rPr>
          <w:sz w:val="28"/>
          <w:szCs w:val="28"/>
        </w:rPr>
        <w:t xml:space="preserve"> – </w:t>
      </w:r>
      <w:r w:rsidR="002B58D2">
        <w:rPr>
          <w:sz w:val="28"/>
          <w:szCs w:val="28"/>
        </w:rPr>
        <w:t>37 109 227,5</w:t>
      </w:r>
      <w:r w:rsidRPr="00AF1853">
        <w:rPr>
          <w:sz w:val="28"/>
          <w:szCs w:val="28"/>
        </w:rPr>
        <w:t xml:space="preserve"> 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2B58D2">
        <w:rPr>
          <w:sz w:val="28"/>
          <w:szCs w:val="28"/>
        </w:rPr>
        <w:t>2</w:t>
      </w:r>
      <w:r w:rsidRPr="00AF1853">
        <w:rPr>
          <w:sz w:val="28"/>
          <w:szCs w:val="28"/>
        </w:rPr>
        <w:t xml:space="preserve"> год</w:t>
      </w:r>
      <w:r w:rsidR="00884D35">
        <w:rPr>
          <w:sz w:val="28"/>
          <w:szCs w:val="28"/>
        </w:rPr>
        <w:t>у</w:t>
      </w:r>
      <w:r w:rsidRPr="00AF1853">
        <w:rPr>
          <w:sz w:val="28"/>
          <w:szCs w:val="28"/>
        </w:rPr>
        <w:t xml:space="preserve"> – </w:t>
      </w:r>
      <w:r w:rsidR="002B58D2">
        <w:rPr>
          <w:sz w:val="28"/>
          <w:szCs w:val="28"/>
        </w:rPr>
        <w:t>38 879 773,3</w:t>
      </w:r>
      <w:r w:rsidRPr="00AC13F4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AF1853">
        <w:rPr>
          <w:sz w:val="28"/>
          <w:szCs w:val="28"/>
        </w:rPr>
        <w:t xml:space="preserve"> рублей;</w:t>
      </w:r>
    </w:p>
    <w:p w:rsidR="001D6B10" w:rsidRPr="00126CFA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286AC1">
        <w:rPr>
          <w:sz w:val="28"/>
          <w:szCs w:val="28"/>
        </w:rPr>
        <w:t>в 202</w:t>
      </w:r>
      <w:r w:rsidR="002B58D2">
        <w:rPr>
          <w:sz w:val="28"/>
          <w:szCs w:val="28"/>
        </w:rPr>
        <w:t>3</w:t>
      </w:r>
      <w:r w:rsidRPr="00286AC1">
        <w:rPr>
          <w:sz w:val="28"/>
          <w:szCs w:val="28"/>
        </w:rPr>
        <w:t xml:space="preserve"> год</w:t>
      </w:r>
      <w:r w:rsidR="00884D35">
        <w:rPr>
          <w:sz w:val="28"/>
          <w:szCs w:val="28"/>
        </w:rPr>
        <w:t>у</w:t>
      </w:r>
      <w:r w:rsidRPr="00286AC1">
        <w:rPr>
          <w:sz w:val="28"/>
          <w:szCs w:val="28"/>
        </w:rPr>
        <w:t xml:space="preserve"> – </w:t>
      </w:r>
      <w:r w:rsidR="002B58D2">
        <w:rPr>
          <w:sz w:val="28"/>
          <w:szCs w:val="28"/>
        </w:rPr>
        <w:t>41 093 456,7</w:t>
      </w:r>
      <w:r w:rsidRPr="00AC13F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126CFA">
        <w:rPr>
          <w:sz w:val="28"/>
          <w:szCs w:val="28"/>
        </w:rPr>
        <w:t>на финансовое обеспечение орган</w:t>
      </w:r>
      <w:r>
        <w:rPr>
          <w:sz w:val="28"/>
          <w:szCs w:val="28"/>
        </w:rPr>
        <w:t>изации обязательного медицинско</w:t>
      </w:r>
      <w:r w:rsidRPr="00126CFA">
        <w:rPr>
          <w:sz w:val="28"/>
          <w:szCs w:val="28"/>
        </w:rPr>
        <w:t>го страхования на территориях субъектов Российской Федерации</w:t>
      </w:r>
      <w:r>
        <w:rPr>
          <w:sz w:val="28"/>
          <w:szCs w:val="28"/>
        </w:rPr>
        <w:t xml:space="preserve"> (</w:t>
      </w:r>
      <w:r w:rsidRPr="00230C73">
        <w:rPr>
          <w:i/>
          <w:sz w:val="28"/>
          <w:szCs w:val="28"/>
        </w:rPr>
        <w:t>оплата медицинской помощи, оказанной лицам, застрахованным за пределами автономного округа</w:t>
      </w:r>
      <w:r w:rsidRPr="00230C73">
        <w:rPr>
          <w:sz w:val="28"/>
          <w:szCs w:val="28"/>
        </w:rPr>
        <w:t>):</w:t>
      </w:r>
    </w:p>
    <w:p w:rsidR="001D6B10" w:rsidRPr="00AF185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 w:rsidR="00492EEC">
        <w:rPr>
          <w:sz w:val="28"/>
          <w:szCs w:val="28"/>
        </w:rPr>
        <w:t>2</w:t>
      </w:r>
      <w:r w:rsidR="002B58D2">
        <w:rPr>
          <w:sz w:val="28"/>
          <w:szCs w:val="28"/>
        </w:rPr>
        <w:t>1</w:t>
      </w:r>
      <w:r w:rsidRPr="00AF1853">
        <w:rPr>
          <w:sz w:val="28"/>
          <w:szCs w:val="28"/>
        </w:rPr>
        <w:t xml:space="preserve"> год</w:t>
      </w:r>
      <w:r w:rsidR="00884D35">
        <w:rPr>
          <w:sz w:val="28"/>
          <w:szCs w:val="28"/>
        </w:rPr>
        <w:t>у</w:t>
      </w:r>
      <w:r w:rsidRPr="00AF1853">
        <w:rPr>
          <w:sz w:val="28"/>
          <w:szCs w:val="28"/>
        </w:rPr>
        <w:t xml:space="preserve"> – </w:t>
      </w:r>
      <w:r w:rsidR="002B58D2">
        <w:rPr>
          <w:sz w:val="28"/>
          <w:szCs w:val="28"/>
        </w:rPr>
        <w:t>834 553,5</w:t>
      </w:r>
      <w:r w:rsidRPr="00AF1853">
        <w:rPr>
          <w:sz w:val="28"/>
          <w:szCs w:val="28"/>
        </w:rPr>
        <w:t xml:space="preserve"> тыс. рублей;</w:t>
      </w:r>
    </w:p>
    <w:p w:rsidR="001D6B10" w:rsidRPr="00AF185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2B58D2">
        <w:rPr>
          <w:sz w:val="28"/>
          <w:szCs w:val="28"/>
        </w:rPr>
        <w:t>2</w:t>
      </w:r>
      <w:r w:rsidRPr="00AF1853">
        <w:rPr>
          <w:sz w:val="28"/>
          <w:szCs w:val="28"/>
        </w:rPr>
        <w:t xml:space="preserve"> год</w:t>
      </w:r>
      <w:r w:rsidR="00884D35">
        <w:rPr>
          <w:sz w:val="28"/>
          <w:szCs w:val="28"/>
        </w:rPr>
        <w:t>у</w:t>
      </w:r>
      <w:r w:rsidRPr="00AF1853">
        <w:rPr>
          <w:sz w:val="28"/>
          <w:szCs w:val="28"/>
        </w:rPr>
        <w:t xml:space="preserve"> – </w:t>
      </w:r>
      <w:r w:rsidR="002B58D2" w:rsidRPr="002B58D2">
        <w:rPr>
          <w:sz w:val="28"/>
          <w:szCs w:val="28"/>
        </w:rPr>
        <w:t>834 553,5</w:t>
      </w:r>
      <w:r w:rsidR="00492EEC" w:rsidRPr="00AF1853">
        <w:rPr>
          <w:sz w:val="28"/>
          <w:szCs w:val="28"/>
        </w:rPr>
        <w:t xml:space="preserve"> </w:t>
      </w:r>
      <w:r w:rsidRPr="00AF1853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202</w:t>
      </w:r>
      <w:r w:rsidR="002B58D2">
        <w:rPr>
          <w:sz w:val="28"/>
          <w:szCs w:val="28"/>
        </w:rPr>
        <w:t>3</w:t>
      </w:r>
      <w:r w:rsidRPr="00AF1853">
        <w:rPr>
          <w:sz w:val="28"/>
          <w:szCs w:val="28"/>
        </w:rPr>
        <w:t xml:space="preserve"> год</w:t>
      </w:r>
      <w:r w:rsidR="00884D35">
        <w:rPr>
          <w:sz w:val="28"/>
          <w:szCs w:val="28"/>
        </w:rPr>
        <w:t>у</w:t>
      </w:r>
      <w:r w:rsidRPr="00AF1853">
        <w:rPr>
          <w:sz w:val="28"/>
          <w:szCs w:val="28"/>
        </w:rPr>
        <w:t xml:space="preserve"> – </w:t>
      </w:r>
      <w:r w:rsidR="002B58D2" w:rsidRPr="002B58D2">
        <w:rPr>
          <w:sz w:val="28"/>
          <w:szCs w:val="28"/>
        </w:rPr>
        <w:t>834 553,5</w:t>
      </w:r>
      <w:r w:rsidR="00492EEC" w:rsidRPr="00AF1853">
        <w:rPr>
          <w:sz w:val="28"/>
          <w:szCs w:val="28"/>
        </w:rPr>
        <w:t xml:space="preserve"> </w:t>
      </w:r>
      <w:r w:rsidRPr="00AF1853">
        <w:rPr>
          <w:sz w:val="28"/>
          <w:szCs w:val="28"/>
        </w:rPr>
        <w:t>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230C73">
        <w:rPr>
          <w:sz w:val="28"/>
          <w:szCs w:val="28"/>
        </w:rPr>
        <w:t>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</w:r>
      <w:r w:rsidRPr="00230C73">
        <w:rPr>
          <w:i/>
          <w:sz w:val="28"/>
          <w:szCs w:val="28"/>
        </w:rPr>
        <w:t xml:space="preserve"> (финансирование страховых медицинских организаций по договорам о финансовом обеспечении обязательного медицинского страхования)</w:t>
      </w:r>
      <w:r>
        <w:rPr>
          <w:sz w:val="28"/>
          <w:szCs w:val="28"/>
        </w:rPr>
        <w:t>:</w:t>
      </w:r>
    </w:p>
    <w:p w:rsidR="001D6B10" w:rsidRPr="00C06BD2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06BD2">
        <w:rPr>
          <w:sz w:val="28"/>
          <w:szCs w:val="28"/>
        </w:rPr>
        <w:t>на 20</w:t>
      </w:r>
      <w:r w:rsidR="00492EEC">
        <w:rPr>
          <w:sz w:val="28"/>
          <w:szCs w:val="28"/>
        </w:rPr>
        <w:t>2</w:t>
      </w:r>
      <w:r w:rsidR="00700ADA">
        <w:rPr>
          <w:sz w:val="28"/>
          <w:szCs w:val="28"/>
        </w:rPr>
        <w:t>1</w:t>
      </w:r>
      <w:r w:rsidRPr="00C06BD2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8 422 964,9</w:t>
      </w:r>
      <w:r w:rsidRPr="00C06BD2">
        <w:rPr>
          <w:sz w:val="28"/>
          <w:szCs w:val="28"/>
        </w:rPr>
        <w:t xml:space="preserve"> тыс. рублей;</w:t>
      </w:r>
    </w:p>
    <w:p w:rsidR="001D6B10" w:rsidRPr="00C06BD2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C06BD2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00ADA">
        <w:rPr>
          <w:sz w:val="28"/>
          <w:szCs w:val="28"/>
        </w:rPr>
        <w:t>2</w:t>
      </w:r>
      <w:r w:rsidRPr="00C06BD2">
        <w:rPr>
          <w:sz w:val="28"/>
          <w:szCs w:val="28"/>
        </w:rPr>
        <w:t xml:space="preserve"> год – </w:t>
      </w:r>
      <w:r w:rsidR="00492EEC">
        <w:rPr>
          <w:sz w:val="28"/>
          <w:szCs w:val="28"/>
        </w:rPr>
        <w:t>8 422 964,9</w:t>
      </w:r>
      <w:r w:rsidRPr="00C06BD2">
        <w:rPr>
          <w:sz w:val="28"/>
          <w:szCs w:val="28"/>
        </w:rPr>
        <w:t xml:space="preserve"> тыс. рублей;</w:t>
      </w:r>
    </w:p>
    <w:p w:rsidR="00C84C7D" w:rsidRPr="00600F69" w:rsidRDefault="001D6B10" w:rsidP="00C84C7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00ADA">
        <w:rPr>
          <w:sz w:val="28"/>
          <w:szCs w:val="28"/>
        </w:rPr>
        <w:t>3</w:t>
      </w:r>
      <w:r w:rsidRPr="00C06BD2">
        <w:rPr>
          <w:sz w:val="28"/>
          <w:szCs w:val="28"/>
        </w:rPr>
        <w:t xml:space="preserve"> год – </w:t>
      </w:r>
      <w:r w:rsidR="00700ADA">
        <w:rPr>
          <w:sz w:val="28"/>
          <w:szCs w:val="28"/>
        </w:rPr>
        <w:t>7 939 317,8</w:t>
      </w:r>
      <w:r w:rsidR="00492EEC" w:rsidRPr="00C06BD2">
        <w:rPr>
          <w:sz w:val="28"/>
          <w:szCs w:val="28"/>
        </w:rPr>
        <w:t xml:space="preserve"> </w:t>
      </w:r>
      <w:r w:rsidRPr="00C06BD2">
        <w:rPr>
          <w:sz w:val="28"/>
          <w:szCs w:val="28"/>
        </w:rPr>
        <w:t>тыс. рублей.</w:t>
      </w:r>
      <w:r>
        <w:rPr>
          <w:sz w:val="28"/>
          <w:szCs w:val="28"/>
        </w:rPr>
        <w:t xml:space="preserve">  </w:t>
      </w:r>
    </w:p>
    <w:p w:rsidR="001D6B10" w:rsidRDefault="001D6B10" w:rsidP="00C84C7D">
      <w:pPr>
        <w:autoSpaceDE w:val="0"/>
        <w:autoSpaceDN w:val="0"/>
        <w:adjustRightInd w:val="0"/>
        <w:rPr>
          <w:sz w:val="28"/>
          <w:szCs w:val="28"/>
        </w:rPr>
      </w:pPr>
      <w:r w:rsidRPr="00230C73">
        <w:rPr>
          <w:sz w:val="28"/>
          <w:szCs w:val="28"/>
        </w:rPr>
        <w:t>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за счет прочих источников:</w:t>
      </w:r>
    </w:p>
    <w:p w:rsidR="001D6B10" w:rsidRPr="00230C7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</w:t>
      </w:r>
      <w:r w:rsidR="003E4F08">
        <w:rPr>
          <w:sz w:val="28"/>
          <w:szCs w:val="28"/>
        </w:rPr>
        <w:t>2</w:t>
      </w:r>
      <w:r w:rsidR="00700ADA">
        <w:rPr>
          <w:sz w:val="28"/>
          <w:szCs w:val="28"/>
        </w:rPr>
        <w:t>1</w:t>
      </w:r>
      <w:r w:rsidRPr="00230C7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230C73">
        <w:rPr>
          <w:sz w:val="28"/>
          <w:szCs w:val="28"/>
        </w:rPr>
        <w:t xml:space="preserve"> – </w:t>
      </w:r>
      <w:r w:rsidR="00E17186">
        <w:rPr>
          <w:sz w:val="28"/>
          <w:szCs w:val="28"/>
        </w:rPr>
        <w:t>23 157,0</w:t>
      </w:r>
      <w:r>
        <w:rPr>
          <w:sz w:val="28"/>
          <w:szCs w:val="28"/>
        </w:rPr>
        <w:t xml:space="preserve"> </w:t>
      </w:r>
      <w:r w:rsidRPr="00230C73">
        <w:rPr>
          <w:sz w:val="28"/>
          <w:szCs w:val="28"/>
        </w:rPr>
        <w:t>тыс. рублей;</w:t>
      </w:r>
    </w:p>
    <w:p w:rsidR="001D6B10" w:rsidRPr="00230C7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700ADA">
        <w:rPr>
          <w:sz w:val="28"/>
          <w:szCs w:val="28"/>
        </w:rPr>
        <w:t>2</w:t>
      </w:r>
      <w:r w:rsidRPr="00230C7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230C73">
        <w:rPr>
          <w:sz w:val="28"/>
          <w:szCs w:val="28"/>
        </w:rPr>
        <w:t xml:space="preserve"> – </w:t>
      </w:r>
      <w:r w:rsidR="00E17186" w:rsidRPr="00E17186">
        <w:rPr>
          <w:sz w:val="28"/>
          <w:szCs w:val="28"/>
        </w:rPr>
        <w:t>23 157,0</w:t>
      </w:r>
      <w:r w:rsidR="00E17186">
        <w:rPr>
          <w:sz w:val="28"/>
          <w:szCs w:val="28"/>
        </w:rPr>
        <w:t xml:space="preserve"> </w:t>
      </w:r>
      <w:r w:rsidRPr="00230C73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700ADA">
        <w:rPr>
          <w:sz w:val="28"/>
          <w:szCs w:val="28"/>
        </w:rPr>
        <w:t>3</w:t>
      </w:r>
      <w:r w:rsidRPr="00230C73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230C73">
        <w:rPr>
          <w:sz w:val="28"/>
          <w:szCs w:val="28"/>
        </w:rPr>
        <w:t xml:space="preserve"> – </w:t>
      </w:r>
      <w:r w:rsidR="00E17186" w:rsidRPr="00E17186">
        <w:rPr>
          <w:sz w:val="28"/>
          <w:szCs w:val="28"/>
        </w:rPr>
        <w:t>23 157,0</w:t>
      </w:r>
      <w:r w:rsidR="003E4F08">
        <w:rPr>
          <w:sz w:val="28"/>
          <w:szCs w:val="28"/>
        </w:rPr>
        <w:t xml:space="preserve"> </w:t>
      </w:r>
      <w:r w:rsidRPr="00230C73">
        <w:rPr>
          <w:sz w:val="28"/>
          <w:szCs w:val="28"/>
        </w:rPr>
        <w:t>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286AC1">
        <w:rPr>
          <w:sz w:val="28"/>
          <w:szCs w:val="28"/>
        </w:rPr>
        <w:t>финансов</w:t>
      </w:r>
      <w:r>
        <w:rPr>
          <w:sz w:val="28"/>
          <w:szCs w:val="28"/>
        </w:rPr>
        <w:t>ое</w:t>
      </w:r>
      <w:r w:rsidRPr="00286AC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286AC1">
        <w:rPr>
          <w:sz w:val="28"/>
          <w:szCs w:val="28"/>
        </w:rPr>
        <w:t xml:space="preserve">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>
        <w:rPr>
          <w:sz w:val="28"/>
          <w:szCs w:val="28"/>
        </w:rPr>
        <w:t>:</w:t>
      </w:r>
    </w:p>
    <w:p w:rsidR="001D6B10" w:rsidRPr="00286AC1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286AC1">
        <w:rPr>
          <w:sz w:val="28"/>
          <w:szCs w:val="28"/>
        </w:rPr>
        <w:t>на 20</w:t>
      </w:r>
      <w:r w:rsidR="003E4F08">
        <w:rPr>
          <w:sz w:val="28"/>
          <w:szCs w:val="28"/>
        </w:rPr>
        <w:t>2</w:t>
      </w:r>
      <w:r w:rsidR="00E17186">
        <w:rPr>
          <w:sz w:val="28"/>
          <w:szCs w:val="28"/>
        </w:rPr>
        <w:t>1</w:t>
      </w:r>
      <w:r w:rsidRPr="00286AC1">
        <w:rPr>
          <w:sz w:val="28"/>
          <w:szCs w:val="28"/>
        </w:rPr>
        <w:t xml:space="preserve"> год – </w:t>
      </w:r>
      <w:r w:rsidR="006E2914">
        <w:rPr>
          <w:sz w:val="28"/>
          <w:szCs w:val="28"/>
        </w:rPr>
        <w:t>221 222,3</w:t>
      </w:r>
      <w:r w:rsidRPr="00286AC1">
        <w:rPr>
          <w:sz w:val="28"/>
          <w:szCs w:val="28"/>
        </w:rPr>
        <w:t xml:space="preserve"> тыс. рублей;</w:t>
      </w:r>
    </w:p>
    <w:p w:rsidR="001D6B10" w:rsidRPr="00286AC1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E17186">
        <w:rPr>
          <w:sz w:val="28"/>
          <w:szCs w:val="28"/>
        </w:rPr>
        <w:t>2</w:t>
      </w:r>
      <w:r w:rsidRPr="00286AC1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</w:t>
      </w:r>
      <w:r w:rsidR="006E2914" w:rsidRPr="006E2914">
        <w:rPr>
          <w:sz w:val="28"/>
          <w:szCs w:val="28"/>
        </w:rPr>
        <w:t>221 222,3</w:t>
      </w:r>
      <w:r w:rsidR="006E2914">
        <w:rPr>
          <w:sz w:val="28"/>
          <w:szCs w:val="28"/>
        </w:rPr>
        <w:t xml:space="preserve"> </w:t>
      </w:r>
      <w:r w:rsidRPr="00286AC1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E17186">
        <w:rPr>
          <w:sz w:val="28"/>
          <w:szCs w:val="28"/>
        </w:rPr>
        <w:t>3</w:t>
      </w:r>
      <w:r w:rsidRPr="00286AC1">
        <w:rPr>
          <w:sz w:val="28"/>
          <w:szCs w:val="28"/>
        </w:rPr>
        <w:t xml:space="preserve"> год – </w:t>
      </w:r>
      <w:r w:rsidR="006E2914" w:rsidRPr="006E2914">
        <w:rPr>
          <w:sz w:val="28"/>
          <w:szCs w:val="28"/>
        </w:rPr>
        <w:t>221 222,3</w:t>
      </w:r>
      <w:r w:rsidR="008D3569" w:rsidRPr="00286AC1">
        <w:rPr>
          <w:sz w:val="28"/>
          <w:szCs w:val="28"/>
        </w:rPr>
        <w:t xml:space="preserve"> </w:t>
      </w:r>
      <w:r w:rsidRPr="00286AC1">
        <w:rPr>
          <w:sz w:val="28"/>
          <w:szCs w:val="28"/>
        </w:rPr>
        <w:t>тыс. рублей.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230C73">
        <w:rPr>
          <w:sz w:val="28"/>
          <w:szCs w:val="28"/>
        </w:rPr>
        <w:t>на расходы по обеспечению деятельности Фонда:</w:t>
      </w:r>
    </w:p>
    <w:p w:rsidR="001D6B10" w:rsidRPr="00AF185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 w:rsidRPr="00AF1853">
        <w:rPr>
          <w:sz w:val="28"/>
          <w:szCs w:val="28"/>
        </w:rPr>
        <w:t>в 20</w:t>
      </w:r>
      <w:r w:rsidR="008D3569">
        <w:rPr>
          <w:sz w:val="28"/>
          <w:szCs w:val="28"/>
        </w:rPr>
        <w:t>2</w:t>
      </w:r>
      <w:r w:rsidR="006E2914">
        <w:rPr>
          <w:sz w:val="28"/>
          <w:szCs w:val="28"/>
        </w:rPr>
        <w:t>1</w:t>
      </w:r>
      <w:r w:rsidRPr="00AF1853">
        <w:rPr>
          <w:sz w:val="28"/>
          <w:szCs w:val="28"/>
        </w:rPr>
        <w:t xml:space="preserve"> году – </w:t>
      </w:r>
      <w:r w:rsidR="006E2914">
        <w:rPr>
          <w:sz w:val="28"/>
          <w:szCs w:val="28"/>
        </w:rPr>
        <w:t>354 385,9</w:t>
      </w:r>
      <w:r w:rsidRPr="00AF1853">
        <w:rPr>
          <w:sz w:val="28"/>
          <w:szCs w:val="28"/>
        </w:rPr>
        <w:t xml:space="preserve"> тыс. рублей;</w:t>
      </w:r>
    </w:p>
    <w:p w:rsidR="001D6B10" w:rsidRPr="00AF1853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6E2914">
        <w:rPr>
          <w:sz w:val="28"/>
          <w:szCs w:val="28"/>
        </w:rPr>
        <w:t>2</w:t>
      </w:r>
      <w:r w:rsidRPr="00AF1853">
        <w:rPr>
          <w:sz w:val="28"/>
          <w:szCs w:val="28"/>
        </w:rPr>
        <w:t xml:space="preserve"> году – </w:t>
      </w:r>
      <w:r w:rsidR="006E2914" w:rsidRPr="006E2914">
        <w:rPr>
          <w:sz w:val="28"/>
          <w:szCs w:val="28"/>
        </w:rPr>
        <w:t>354 385,9</w:t>
      </w:r>
      <w:r w:rsidR="008D3569" w:rsidRPr="00AF1853">
        <w:rPr>
          <w:sz w:val="28"/>
          <w:szCs w:val="28"/>
        </w:rPr>
        <w:t xml:space="preserve"> </w:t>
      </w:r>
      <w:r w:rsidRPr="00AF1853">
        <w:rPr>
          <w:sz w:val="28"/>
          <w:szCs w:val="28"/>
        </w:rPr>
        <w:t>тыс. рублей;</w:t>
      </w:r>
    </w:p>
    <w:p w:rsidR="001D6B10" w:rsidRDefault="001D6B10" w:rsidP="001D6B1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в 202</w:t>
      </w:r>
      <w:r w:rsidR="006E2914">
        <w:rPr>
          <w:sz w:val="28"/>
          <w:szCs w:val="28"/>
        </w:rPr>
        <w:t>3</w:t>
      </w:r>
      <w:r w:rsidRPr="00AF1853">
        <w:rPr>
          <w:sz w:val="28"/>
          <w:szCs w:val="28"/>
        </w:rPr>
        <w:t xml:space="preserve"> году – </w:t>
      </w:r>
      <w:r w:rsidR="006E2914" w:rsidRPr="006E2914">
        <w:rPr>
          <w:sz w:val="28"/>
          <w:szCs w:val="28"/>
        </w:rPr>
        <w:t>354 385,9</w:t>
      </w:r>
      <w:r w:rsidR="008D3569" w:rsidRPr="00AF1853">
        <w:rPr>
          <w:sz w:val="28"/>
          <w:szCs w:val="28"/>
        </w:rPr>
        <w:t xml:space="preserve"> </w:t>
      </w:r>
      <w:r w:rsidRPr="00AF1853">
        <w:rPr>
          <w:sz w:val="28"/>
          <w:szCs w:val="28"/>
        </w:rPr>
        <w:t>тыс. рублей.</w:t>
      </w:r>
    </w:p>
    <w:p w:rsidR="001D6B10" w:rsidRDefault="001D6B10" w:rsidP="001D6B10">
      <w:pPr>
        <w:rPr>
          <w:sz w:val="28"/>
          <w:szCs w:val="28"/>
        </w:rPr>
      </w:pPr>
      <w:r w:rsidRPr="00611843">
        <w:rPr>
          <w:sz w:val="28"/>
          <w:szCs w:val="28"/>
        </w:rPr>
        <w:t xml:space="preserve">В </w:t>
      </w:r>
      <w:r w:rsidRPr="00C06BD2">
        <w:rPr>
          <w:sz w:val="28"/>
          <w:szCs w:val="28"/>
        </w:rPr>
        <w:t>составе бюджета Фонда на 20</w:t>
      </w:r>
      <w:r w:rsidR="008D3569">
        <w:rPr>
          <w:sz w:val="28"/>
          <w:szCs w:val="28"/>
        </w:rPr>
        <w:t>2</w:t>
      </w:r>
      <w:r w:rsidR="006E2914">
        <w:rPr>
          <w:sz w:val="28"/>
          <w:szCs w:val="28"/>
        </w:rPr>
        <w:t>1</w:t>
      </w:r>
      <w:r w:rsidRPr="00C06BD2">
        <w:rPr>
          <w:sz w:val="28"/>
          <w:szCs w:val="28"/>
        </w:rPr>
        <w:t> </w:t>
      </w:r>
      <w:r>
        <w:rPr>
          <w:sz w:val="28"/>
          <w:szCs w:val="28"/>
        </w:rPr>
        <w:t>год и плановый период 202</w:t>
      </w:r>
      <w:r w:rsidR="006E291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E291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C06BD2">
        <w:rPr>
          <w:sz w:val="28"/>
          <w:szCs w:val="28"/>
        </w:rPr>
        <w:t xml:space="preserve"> установлены:</w:t>
      </w:r>
    </w:p>
    <w:p w:rsidR="001D6B10" w:rsidRDefault="001D6B10" w:rsidP="001D6B10">
      <w:pPr>
        <w:suppressAutoHyphens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 xml:space="preserve">общий размер </w:t>
      </w:r>
      <w:r w:rsidRPr="00C06BD2">
        <w:rPr>
          <w:sz w:val="28"/>
          <w:szCs w:val="28"/>
        </w:rPr>
        <w:t>нормированн</w:t>
      </w:r>
      <w:r>
        <w:rPr>
          <w:sz w:val="28"/>
          <w:szCs w:val="28"/>
        </w:rPr>
        <w:t>ого</w:t>
      </w:r>
      <w:r w:rsidRPr="00C06BD2">
        <w:rPr>
          <w:sz w:val="28"/>
          <w:szCs w:val="28"/>
        </w:rPr>
        <w:t xml:space="preserve"> страхово</w:t>
      </w:r>
      <w:r>
        <w:rPr>
          <w:sz w:val="28"/>
          <w:szCs w:val="28"/>
        </w:rPr>
        <w:t>го</w:t>
      </w:r>
      <w:r w:rsidRPr="00C06BD2">
        <w:rPr>
          <w:sz w:val="28"/>
          <w:szCs w:val="28"/>
        </w:rPr>
        <w:t xml:space="preserve"> запас</w:t>
      </w:r>
      <w:r>
        <w:rPr>
          <w:sz w:val="28"/>
          <w:szCs w:val="28"/>
        </w:rPr>
        <w:t>а</w:t>
      </w:r>
      <w:r w:rsidRPr="00C06BD2">
        <w:rPr>
          <w:sz w:val="28"/>
          <w:szCs w:val="28"/>
        </w:rPr>
        <w:t xml:space="preserve"> </w:t>
      </w:r>
      <w:r w:rsidRPr="003C1EDF">
        <w:rPr>
          <w:sz w:val="28"/>
          <w:szCs w:val="28"/>
        </w:rPr>
        <w:t xml:space="preserve">на </w:t>
      </w:r>
      <w:r w:rsidR="00B25FE6">
        <w:rPr>
          <w:sz w:val="28"/>
          <w:szCs w:val="28"/>
        </w:rPr>
        <w:t>202</w:t>
      </w:r>
      <w:r w:rsidR="006E2914">
        <w:rPr>
          <w:sz w:val="28"/>
          <w:szCs w:val="28"/>
        </w:rPr>
        <w:t>1</w:t>
      </w:r>
      <w:r w:rsidRPr="003C1EDF">
        <w:rPr>
          <w:sz w:val="28"/>
          <w:szCs w:val="28"/>
        </w:rPr>
        <w:t xml:space="preserve"> год в сумме, не превышающ</w:t>
      </w:r>
      <w:r>
        <w:rPr>
          <w:sz w:val="28"/>
          <w:szCs w:val="28"/>
        </w:rPr>
        <w:t>е</w:t>
      </w:r>
      <w:r w:rsidRPr="003C1EDF">
        <w:rPr>
          <w:sz w:val="28"/>
          <w:szCs w:val="28"/>
        </w:rPr>
        <w:t xml:space="preserve">й </w:t>
      </w:r>
      <w:r w:rsidR="006E2914">
        <w:rPr>
          <w:sz w:val="28"/>
          <w:szCs w:val="28"/>
        </w:rPr>
        <w:t>4 817</w:t>
      </w:r>
      <w:r w:rsidR="00AF331C">
        <w:rPr>
          <w:sz w:val="28"/>
          <w:szCs w:val="28"/>
        </w:rPr>
        <w:t> 571,8</w:t>
      </w:r>
      <w:r w:rsidRPr="003C1EDF">
        <w:rPr>
          <w:sz w:val="28"/>
          <w:szCs w:val="28"/>
        </w:rPr>
        <w:t xml:space="preserve"> тыс. рублей, на 202</w:t>
      </w:r>
      <w:r w:rsidR="006E2914">
        <w:rPr>
          <w:sz w:val="28"/>
          <w:szCs w:val="28"/>
        </w:rPr>
        <w:t>2</w:t>
      </w:r>
      <w:r w:rsidR="0057511D">
        <w:rPr>
          <w:sz w:val="28"/>
          <w:szCs w:val="28"/>
        </w:rPr>
        <w:t xml:space="preserve"> год</w:t>
      </w:r>
      <w:r w:rsidRPr="003C1EDF">
        <w:rPr>
          <w:sz w:val="28"/>
          <w:szCs w:val="28"/>
        </w:rPr>
        <w:t xml:space="preserve"> в сумме, не </w:t>
      </w:r>
      <w:r w:rsidRPr="003C1EDF">
        <w:rPr>
          <w:sz w:val="28"/>
          <w:szCs w:val="28"/>
        </w:rPr>
        <w:lastRenderedPageBreak/>
        <w:t xml:space="preserve">превышающей </w:t>
      </w:r>
      <w:r w:rsidR="006E2914">
        <w:rPr>
          <w:sz w:val="28"/>
          <w:szCs w:val="28"/>
        </w:rPr>
        <w:t>4</w:t>
      </w:r>
      <w:r w:rsidR="00AF331C">
        <w:rPr>
          <w:sz w:val="28"/>
          <w:szCs w:val="28"/>
        </w:rPr>
        <w:t> 963 777,0</w:t>
      </w:r>
      <w:r w:rsidRPr="003C1EDF">
        <w:rPr>
          <w:sz w:val="28"/>
          <w:szCs w:val="28"/>
        </w:rPr>
        <w:t xml:space="preserve"> тыс. рублей, на 202</w:t>
      </w:r>
      <w:r w:rsidR="006E2914">
        <w:rPr>
          <w:sz w:val="28"/>
          <w:szCs w:val="28"/>
        </w:rPr>
        <w:t>3</w:t>
      </w:r>
      <w:r w:rsidRPr="003C1EDF">
        <w:rPr>
          <w:sz w:val="28"/>
          <w:szCs w:val="28"/>
        </w:rPr>
        <w:t xml:space="preserve"> год в сумме, не превышающей </w:t>
      </w:r>
      <w:r w:rsidR="006E2914">
        <w:rPr>
          <w:sz w:val="28"/>
          <w:szCs w:val="28"/>
        </w:rPr>
        <w:t>5</w:t>
      </w:r>
      <w:r w:rsidR="00AF331C">
        <w:rPr>
          <w:sz w:val="28"/>
          <w:szCs w:val="28"/>
        </w:rPr>
        <w:t> 106 637,2</w:t>
      </w:r>
      <w:bookmarkStart w:id="0" w:name="_GoBack"/>
      <w:bookmarkEnd w:id="0"/>
      <w:r w:rsidRPr="003C1EDF">
        <w:rPr>
          <w:sz w:val="28"/>
          <w:szCs w:val="28"/>
        </w:rPr>
        <w:t xml:space="preserve"> тыс. рублей</w:t>
      </w:r>
      <w:r w:rsidRPr="00C06BD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который </w:t>
      </w:r>
      <w:r w:rsidRPr="00C06BD2">
        <w:rPr>
          <w:sz w:val="28"/>
          <w:szCs w:val="28"/>
        </w:rPr>
        <w:t>формируе</w:t>
      </w:r>
      <w:r>
        <w:rPr>
          <w:sz w:val="28"/>
          <w:szCs w:val="28"/>
        </w:rPr>
        <w:t>тся</w:t>
      </w:r>
      <w:r w:rsidRPr="00C06BD2">
        <w:rPr>
          <w:sz w:val="28"/>
          <w:szCs w:val="28"/>
        </w:rPr>
        <w:t xml:space="preserve"> в целях </w:t>
      </w:r>
      <w:r w:rsidRPr="00C06BD2">
        <w:rPr>
          <w:bCs/>
          <w:sz w:val="28"/>
          <w:szCs w:val="28"/>
        </w:rPr>
        <w:t>обеспечения финансовой устойчивости обязате</w:t>
      </w:r>
      <w:r>
        <w:rPr>
          <w:bCs/>
          <w:sz w:val="28"/>
          <w:szCs w:val="28"/>
        </w:rPr>
        <w:t>льного медицинского страхования;</w:t>
      </w:r>
    </w:p>
    <w:p w:rsidR="001D6B10" w:rsidRDefault="001D6B10" w:rsidP="001D6B10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0F7791">
        <w:rPr>
          <w:rFonts w:ascii="Times New Roman" w:hAnsi="Times New Roman" w:cs="Times New Roman"/>
          <w:sz w:val="28"/>
          <w:szCs w:val="28"/>
        </w:rPr>
        <w:t xml:space="preserve">орматив расходов на ведение дела по обязательному </w:t>
      </w:r>
      <w:r>
        <w:rPr>
          <w:rFonts w:ascii="Times New Roman" w:hAnsi="Times New Roman" w:cs="Times New Roman"/>
          <w:sz w:val="28"/>
          <w:szCs w:val="28"/>
        </w:rPr>
        <w:t>медицинскому страхованию на 20</w:t>
      </w:r>
      <w:r w:rsidR="00B25FE6">
        <w:rPr>
          <w:rFonts w:ascii="Times New Roman" w:hAnsi="Times New Roman" w:cs="Times New Roman"/>
          <w:sz w:val="28"/>
          <w:szCs w:val="28"/>
        </w:rPr>
        <w:t>2</w:t>
      </w:r>
      <w:r w:rsidR="003D67B1">
        <w:rPr>
          <w:rFonts w:ascii="Times New Roman" w:hAnsi="Times New Roman" w:cs="Times New Roman"/>
          <w:sz w:val="28"/>
          <w:szCs w:val="28"/>
        </w:rPr>
        <w:t>1</w:t>
      </w:r>
      <w:r w:rsidRPr="000F7791">
        <w:rPr>
          <w:rFonts w:ascii="Times New Roman" w:hAnsi="Times New Roman" w:cs="Times New Roman"/>
          <w:sz w:val="28"/>
          <w:szCs w:val="28"/>
        </w:rPr>
        <w:t xml:space="preserve"> год устанавливается для страховых медицинских организаций, участвующих в реализации территориальной программы обязательного медицинского страхования в Ханты-Мансийском автономном округе </w:t>
      </w:r>
      <w:r w:rsidR="00C84C7D">
        <w:rPr>
          <w:rFonts w:ascii="Times New Roman" w:hAnsi="Times New Roman" w:cs="Times New Roman"/>
          <w:sz w:val="28"/>
          <w:szCs w:val="28"/>
        </w:rPr>
        <w:t>–</w:t>
      </w:r>
      <w:r w:rsidRPr="000F7791">
        <w:rPr>
          <w:rFonts w:ascii="Times New Roman" w:hAnsi="Times New Roman" w:cs="Times New Roman"/>
          <w:sz w:val="28"/>
          <w:szCs w:val="28"/>
        </w:rPr>
        <w:t xml:space="preserve"> Югре, в размере 1,00 процента от суммы средств, поступивших в страховую медицинскую организацию по дифференцированным подушевым нормативам.</w:t>
      </w:r>
    </w:p>
    <w:p w:rsidR="001D6B10" w:rsidRPr="00AE2399" w:rsidRDefault="001D6B10" w:rsidP="001D6B10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bCs/>
          <w:sz w:val="26"/>
          <w:szCs w:val="26"/>
        </w:rPr>
      </w:pPr>
    </w:p>
    <w:p w:rsidR="001D6B10" w:rsidRPr="00386428" w:rsidRDefault="001D6B10" w:rsidP="001D6B10">
      <w:pPr>
        <w:jc w:val="center"/>
        <w:rPr>
          <w:b/>
          <w:sz w:val="28"/>
          <w:szCs w:val="28"/>
        </w:rPr>
      </w:pPr>
      <w:r w:rsidRPr="00386428">
        <w:rPr>
          <w:b/>
          <w:bCs/>
          <w:sz w:val="28"/>
          <w:szCs w:val="28"/>
          <w:lang w:val="en-US"/>
        </w:rPr>
        <w:t>V</w:t>
      </w:r>
      <w:r w:rsidRPr="00386428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Антикоррупционная экспертиза</w:t>
      </w:r>
    </w:p>
    <w:p w:rsidR="001D6B10" w:rsidRDefault="001D6B10" w:rsidP="001D6B10">
      <w:pPr>
        <w:rPr>
          <w:sz w:val="28"/>
          <w:szCs w:val="28"/>
        </w:rPr>
      </w:pPr>
    </w:p>
    <w:p w:rsidR="001D6B10" w:rsidRDefault="001D6B10" w:rsidP="001D6B10">
      <w:pPr>
        <w:rPr>
          <w:sz w:val="28"/>
          <w:szCs w:val="28"/>
        </w:rPr>
      </w:pPr>
      <w:r w:rsidRPr="00C43809">
        <w:rPr>
          <w:sz w:val="28"/>
          <w:szCs w:val="28"/>
        </w:rPr>
        <w:t>Антикоррупционная экспертиза проекта проведена в соответствии с требованиями постановления Губернатора Ханты-Мансийского автономного округа – Югры от 8 декабря 2011 года № 175 «О Порядке проведения антикоррупционной экспертизы нормативных правовых актов Ханты-Мансийского автономного округа – Югры и проектов нормативных правовых актов Ханты-Мансийского автономного округа – Югры и признании утратившими силу некоторых постановлений Губернатора Ханты-Мансийского автономного округа – Югры», по результатам которой коррупциогенные факторы не выявлены.</w:t>
      </w:r>
    </w:p>
    <w:p w:rsidR="001D6B10" w:rsidRPr="00DB16FF" w:rsidRDefault="001D6B10" w:rsidP="001D6B10">
      <w:pPr>
        <w:rPr>
          <w:sz w:val="28"/>
          <w:szCs w:val="28"/>
        </w:rPr>
      </w:pPr>
      <w:r>
        <w:rPr>
          <w:sz w:val="28"/>
          <w:szCs w:val="28"/>
        </w:rPr>
        <w:t xml:space="preserve">Проект не содержит положений, вводящих избыточные обязанности, запреты и ограничения для субъектов </w:t>
      </w:r>
      <w:r w:rsidR="0057511D">
        <w:rPr>
          <w:sz w:val="28"/>
          <w:szCs w:val="28"/>
        </w:rPr>
        <w:t>предпринимательской и</w:t>
      </w:r>
      <w:r>
        <w:rPr>
          <w:sz w:val="28"/>
          <w:szCs w:val="28"/>
        </w:rPr>
        <w:t xml:space="preserve"> инвестиционной деятельности или </w:t>
      </w:r>
      <w:r w:rsidR="0057511D">
        <w:rPr>
          <w:sz w:val="28"/>
          <w:szCs w:val="28"/>
        </w:rPr>
        <w:t>способствующих их</w:t>
      </w:r>
      <w:r>
        <w:rPr>
          <w:sz w:val="28"/>
          <w:szCs w:val="28"/>
        </w:rPr>
        <w:t xml:space="preserve"> введению, способствующих возникновению необоснованных расходов субъектов предпринимательской и инвестиционной деятельности, и бюджета автономного округа, в связи с чем отсутствует необходимость проведения оценки регулирующего воздействия проекта правового акта.</w:t>
      </w:r>
    </w:p>
    <w:p w:rsidR="001D6B10" w:rsidRDefault="001D6B10" w:rsidP="001D6B10">
      <w:pPr>
        <w:pStyle w:val="consplusnormal"/>
        <w:tabs>
          <w:tab w:val="left" w:pos="993"/>
        </w:tabs>
        <w:ind w:firstLine="709"/>
        <w:rPr>
          <w:rFonts w:ascii="Times New Roman" w:hAnsi="Times New Roman" w:cs="Times New Roman"/>
          <w:bCs/>
          <w:sz w:val="26"/>
          <w:szCs w:val="26"/>
        </w:rPr>
      </w:pPr>
    </w:p>
    <w:p w:rsidR="00C975CB" w:rsidRPr="004D54B6" w:rsidRDefault="00C975CB" w:rsidP="001D6B10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D6B10" w:rsidRDefault="001D6B10" w:rsidP="001D6B10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D6B10" w:rsidRDefault="001C66CD" w:rsidP="00970546">
      <w:pPr>
        <w:pStyle w:val="a3"/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="00970546">
        <w:rPr>
          <w:rFonts w:ascii="Times New Roman" w:hAnsi="Times New Roman"/>
          <w:sz w:val="28"/>
          <w:szCs w:val="28"/>
        </w:rPr>
        <w:t xml:space="preserve"> ТФОМС Югры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970546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А.П. Фучежи</w:t>
      </w:r>
    </w:p>
    <w:p w:rsidR="001D6B10" w:rsidRDefault="001D6B10" w:rsidP="001D6B10">
      <w:pPr>
        <w:pStyle w:val="a3"/>
        <w:spacing w:after="0"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/>
        <w:jc w:val="left"/>
        <w:rPr>
          <w:rFonts w:ascii="Times New Roman" w:hAnsi="Times New Roman"/>
          <w:sz w:val="28"/>
          <w:szCs w:val="28"/>
        </w:rPr>
      </w:pPr>
    </w:p>
    <w:p w:rsidR="001D6B10" w:rsidRDefault="001D6B10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926714" w:rsidRDefault="00926714" w:rsidP="001D6B10">
      <w:pPr>
        <w:pStyle w:val="a3"/>
        <w:spacing w:after="0" w:line="240" w:lineRule="auto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D6B10" w:rsidRPr="004221BA" w:rsidRDefault="001D6B10" w:rsidP="001D6B10">
      <w:pPr>
        <w:suppressAutoHyphens/>
        <w:ind w:firstLine="0"/>
        <w:rPr>
          <w:sz w:val="20"/>
          <w:szCs w:val="20"/>
        </w:rPr>
      </w:pPr>
      <w:r w:rsidRPr="004221BA">
        <w:rPr>
          <w:sz w:val="20"/>
          <w:szCs w:val="20"/>
        </w:rPr>
        <w:t>Исполнитель:</w:t>
      </w:r>
    </w:p>
    <w:p w:rsidR="001D6B10" w:rsidRDefault="001D6B10" w:rsidP="001D6B10">
      <w:pPr>
        <w:suppressAutoHyphens/>
        <w:ind w:firstLine="0"/>
        <w:rPr>
          <w:sz w:val="20"/>
          <w:szCs w:val="20"/>
        </w:rPr>
      </w:pPr>
      <w:r w:rsidRPr="004221BA">
        <w:rPr>
          <w:sz w:val="20"/>
          <w:szCs w:val="20"/>
        </w:rPr>
        <w:t>начальник отдела</w:t>
      </w:r>
      <w:r>
        <w:rPr>
          <w:sz w:val="20"/>
          <w:szCs w:val="20"/>
        </w:rPr>
        <w:t xml:space="preserve"> </w:t>
      </w:r>
      <w:r w:rsidRPr="004221BA">
        <w:rPr>
          <w:sz w:val="20"/>
          <w:szCs w:val="20"/>
        </w:rPr>
        <w:t xml:space="preserve">бюджетно-сметного </w:t>
      </w:r>
    </w:p>
    <w:p w:rsidR="001D6B10" w:rsidRPr="004221BA" w:rsidRDefault="001D6B10" w:rsidP="001D6B10">
      <w:pPr>
        <w:suppressAutoHyphens/>
        <w:ind w:firstLine="0"/>
        <w:rPr>
          <w:sz w:val="20"/>
          <w:szCs w:val="20"/>
        </w:rPr>
      </w:pPr>
      <w:r w:rsidRPr="004221BA">
        <w:rPr>
          <w:sz w:val="20"/>
          <w:szCs w:val="20"/>
        </w:rPr>
        <w:t>планирования и организации исполнения бюджета</w:t>
      </w:r>
    </w:p>
    <w:p w:rsidR="001D6B10" w:rsidRPr="004221BA" w:rsidRDefault="00C975CB" w:rsidP="001D6B10">
      <w:pPr>
        <w:suppressAutoHyphens/>
        <w:ind w:firstLine="0"/>
        <w:rPr>
          <w:sz w:val="20"/>
          <w:szCs w:val="20"/>
        </w:rPr>
      </w:pPr>
      <w:r>
        <w:rPr>
          <w:sz w:val="20"/>
          <w:szCs w:val="20"/>
        </w:rPr>
        <w:t>Мария Владимировна Захарова</w:t>
      </w:r>
    </w:p>
    <w:p w:rsidR="001D6B10" w:rsidRPr="004221BA" w:rsidRDefault="001D6B10" w:rsidP="001D6B10">
      <w:pPr>
        <w:suppressAutoHyphens/>
        <w:ind w:firstLine="0"/>
        <w:rPr>
          <w:sz w:val="20"/>
          <w:szCs w:val="20"/>
        </w:rPr>
      </w:pPr>
      <w:r w:rsidRPr="004221BA">
        <w:rPr>
          <w:sz w:val="20"/>
          <w:szCs w:val="20"/>
        </w:rPr>
        <w:t>(3467) 357-26</w:t>
      </w:r>
      <w:r w:rsidR="00C975CB">
        <w:rPr>
          <w:sz w:val="20"/>
          <w:szCs w:val="20"/>
        </w:rPr>
        <w:t>3</w:t>
      </w:r>
    </w:p>
    <w:p w:rsidR="00DD42B8" w:rsidRDefault="00DD42B8"/>
    <w:sectPr w:rsidR="00DD42B8" w:rsidSect="001D6B10">
      <w:headerReference w:type="default" r:id="rId8"/>
      <w:pgSz w:w="11906" w:h="16838"/>
      <w:pgMar w:top="1418" w:right="1276" w:bottom="1134" w:left="155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690" w:rsidRDefault="00CC2690" w:rsidP="001D6B10">
      <w:r>
        <w:separator/>
      </w:r>
    </w:p>
  </w:endnote>
  <w:endnote w:type="continuationSeparator" w:id="0">
    <w:p w:rsidR="00CC2690" w:rsidRDefault="00CC2690" w:rsidP="001D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690" w:rsidRDefault="00CC2690" w:rsidP="001D6B10">
      <w:r>
        <w:separator/>
      </w:r>
    </w:p>
  </w:footnote>
  <w:footnote w:type="continuationSeparator" w:id="0">
    <w:p w:rsidR="00CC2690" w:rsidRDefault="00CC2690" w:rsidP="001D6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3065675"/>
      <w:docPartObj>
        <w:docPartGallery w:val="Page Numbers (Top of Page)"/>
        <w:docPartUnique/>
      </w:docPartObj>
    </w:sdtPr>
    <w:sdtEndPr/>
    <w:sdtContent>
      <w:p w:rsidR="001D6B10" w:rsidRDefault="001D6B10" w:rsidP="001D6B10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31C">
          <w:rPr>
            <w:noProof/>
          </w:rPr>
          <w:t>9</w:t>
        </w:r>
        <w:r>
          <w:fldChar w:fldCharType="end"/>
        </w:r>
      </w:p>
    </w:sdtContent>
  </w:sdt>
  <w:p w:rsidR="001D6B10" w:rsidRDefault="001D6B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59A"/>
    <w:rsid w:val="00067964"/>
    <w:rsid w:val="0009059A"/>
    <w:rsid w:val="000F139C"/>
    <w:rsid w:val="0011669D"/>
    <w:rsid w:val="0016671D"/>
    <w:rsid w:val="00172D21"/>
    <w:rsid w:val="001B46AB"/>
    <w:rsid w:val="001C1B5C"/>
    <w:rsid w:val="001C66CD"/>
    <w:rsid w:val="001D6B10"/>
    <w:rsid w:val="001F5AE7"/>
    <w:rsid w:val="0022189F"/>
    <w:rsid w:val="002B58D2"/>
    <w:rsid w:val="002E4436"/>
    <w:rsid w:val="003348B0"/>
    <w:rsid w:val="003D67B1"/>
    <w:rsid w:val="003E47FC"/>
    <w:rsid w:val="003E4F08"/>
    <w:rsid w:val="0040082F"/>
    <w:rsid w:val="0042599D"/>
    <w:rsid w:val="00474E54"/>
    <w:rsid w:val="00492EEC"/>
    <w:rsid w:val="004A770B"/>
    <w:rsid w:val="004C0F0D"/>
    <w:rsid w:val="004E3F08"/>
    <w:rsid w:val="00502119"/>
    <w:rsid w:val="00515A2B"/>
    <w:rsid w:val="0057511D"/>
    <w:rsid w:val="00591083"/>
    <w:rsid w:val="005E36C2"/>
    <w:rsid w:val="00600F69"/>
    <w:rsid w:val="006212A2"/>
    <w:rsid w:val="00680F1C"/>
    <w:rsid w:val="00695124"/>
    <w:rsid w:val="006C2FA5"/>
    <w:rsid w:val="006E0211"/>
    <w:rsid w:val="006E2914"/>
    <w:rsid w:val="00700ADA"/>
    <w:rsid w:val="00703470"/>
    <w:rsid w:val="007572D1"/>
    <w:rsid w:val="007A1D26"/>
    <w:rsid w:val="007C0E15"/>
    <w:rsid w:val="00825477"/>
    <w:rsid w:val="00884D35"/>
    <w:rsid w:val="008D3569"/>
    <w:rsid w:val="00926714"/>
    <w:rsid w:val="00970546"/>
    <w:rsid w:val="00992D95"/>
    <w:rsid w:val="00A13841"/>
    <w:rsid w:val="00A416DB"/>
    <w:rsid w:val="00AD72F1"/>
    <w:rsid w:val="00AE0189"/>
    <w:rsid w:val="00AF331C"/>
    <w:rsid w:val="00B25FE6"/>
    <w:rsid w:val="00B3210A"/>
    <w:rsid w:val="00C80079"/>
    <w:rsid w:val="00C84C7D"/>
    <w:rsid w:val="00C975CB"/>
    <w:rsid w:val="00CC1AF2"/>
    <w:rsid w:val="00CC2690"/>
    <w:rsid w:val="00CF10CE"/>
    <w:rsid w:val="00D50A72"/>
    <w:rsid w:val="00D50EC9"/>
    <w:rsid w:val="00D62849"/>
    <w:rsid w:val="00DD42B8"/>
    <w:rsid w:val="00E17186"/>
    <w:rsid w:val="00E83254"/>
    <w:rsid w:val="00EA18EE"/>
    <w:rsid w:val="00EA57A0"/>
    <w:rsid w:val="00EB636A"/>
    <w:rsid w:val="00EE5C46"/>
    <w:rsid w:val="00EF1E34"/>
    <w:rsid w:val="00F41A01"/>
    <w:rsid w:val="00F47185"/>
    <w:rsid w:val="00F737A5"/>
    <w:rsid w:val="00F86830"/>
    <w:rsid w:val="00F94AB7"/>
    <w:rsid w:val="00FA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4EE47-B765-4019-86D1-EBC80FAD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B1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1D6B10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D6B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1D6B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6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D6B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6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868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8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C16D4E6D9C6093F2DD47EC7DB15A024184DB7EA89DE01AED01EDB56AFBEA41DC4FF8F72236ECEAAX2z9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897FD-61CC-4CC6-87B6-039A6F466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9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Пиндюрова Юлия Михайловна</dc:creator>
  <cp:lastModifiedBy>Галиева Мария Владимировна</cp:lastModifiedBy>
  <cp:revision>50</cp:revision>
  <cp:lastPrinted>2019-10-10T06:01:00Z</cp:lastPrinted>
  <dcterms:created xsi:type="dcterms:W3CDTF">2018-10-11T12:25:00Z</dcterms:created>
  <dcterms:modified xsi:type="dcterms:W3CDTF">2020-10-20T10:59:00Z</dcterms:modified>
</cp:coreProperties>
</file>